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6D44" w:rsidRPr="00E4530A" w:rsidRDefault="00266D44" w:rsidP="00E4530A">
      <w:pPr>
        <w:spacing w:line="440" w:lineRule="exact"/>
        <w:jc w:val="center"/>
        <w:rPr>
          <w:rFonts w:ascii="方正小标宋_GBK" w:eastAsia="方正小标宋_GBK"/>
          <w:b/>
          <w:sz w:val="36"/>
          <w:szCs w:val="36"/>
        </w:rPr>
      </w:pPr>
    </w:p>
    <w:p w:rsidR="00152A6E" w:rsidRPr="00E4530A" w:rsidRDefault="00152A6E" w:rsidP="00E4530A">
      <w:pPr>
        <w:spacing w:line="440" w:lineRule="exact"/>
        <w:jc w:val="center"/>
        <w:rPr>
          <w:rFonts w:ascii="方正小标宋_GBK" w:eastAsia="方正小标宋_GBK"/>
          <w:b/>
          <w:sz w:val="36"/>
          <w:szCs w:val="36"/>
        </w:rPr>
      </w:pPr>
    </w:p>
    <w:p w:rsidR="00152A6E" w:rsidRPr="00E4530A" w:rsidRDefault="00152A6E" w:rsidP="00E4530A">
      <w:pPr>
        <w:spacing w:line="440" w:lineRule="exact"/>
        <w:jc w:val="center"/>
        <w:rPr>
          <w:rFonts w:ascii="方正小标宋_GBK" w:eastAsia="方正小标宋_GBK"/>
          <w:b/>
          <w:sz w:val="36"/>
          <w:szCs w:val="36"/>
        </w:rPr>
      </w:pPr>
    </w:p>
    <w:p w:rsidR="00266D44" w:rsidRDefault="00266D44" w:rsidP="00266D44">
      <w:pPr>
        <w:spacing w:line="640" w:lineRule="exact"/>
        <w:jc w:val="center"/>
        <w:rPr>
          <w:rFonts w:ascii="方正小标宋_GBK" w:eastAsia="方正小标宋_GBK"/>
          <w:b/>
          <w:sz w:val="44"/>
          <w:szCs w:val="44"/>
        </w:rPr>
      </w:pPr>
      <w:r>
        <w:rPr>
          <w:rFonts w:ascii="方正小标宋_GBK" w:eastAsia="方正小标宋_GBK" w:hint="eastAsia"/>
          <w:b/>
          <w:sz w:val="44"/>
          <w:szCs w:val="44"/>
        </w:rPr>
        <w:t>关于</w:t>
      </w:r>
      <w:r w:rsidR="006F59E2">
        <w:rPr>
          <w:rFonts w:ascii="方正小标宋_GBK" w:eastAsia="方正小标宋_GBK" w:hint="eastAsia"/>
          <w:b/>
          <w:sz w:val="44"/>
          <w:szCs w:val="44"/>
        </w:rPr>
        <w:t>开展</w:t>
      </w:r>
      <w:r>
        <w:rPr>
          <w:rFonts w:ascii="方正小标宋_GBK" w:eastAsia="方正小标宋_GBK" w:hint="eastAsia"/>
          <w:b/>
          <w:sz w:val="44"/>
          <w:szCs w:val="44"/>
        </w:rPr>
        <w:t>第</w:t>
      </w:r>
      <w:r w:rsidR="00EC1383">
        <w:rPr>
          <w:rFonts w:ascii="方正小标宋_GBK" w:eastAsia="方正小标宋_GBK" w:hint="eastAsia"/>
          <w:b/>
          <w:sz w:val="44"/>
          <w:szCs w:val="44"/>
        </w:rPr>
        <w:t>五</w:t>
      </w:r>
      <w:r>
        <w:rPr>
          <w:rFonts w:ascii="方正小标宋_GBK" w:eastAsia="方正小标宋_GBK" w:hint="eastAsia"/>
          <w:b/>
          <w:sz w:val="44"/>
          <w:szCs w:val="44"/>
        </w:rPr>
        <w:t>批</w:t>
      </w:r>
      <w:r w:rsidRPr="005B6C9F">
        <w:rPr>
          <w:rFonts w:ascii="方正小标宋_GBK" w:eastAsia="方正小标宋_GBK" w:hint="eastAsia"/>
          <w:b/>
          <w:sz w:val="44"/>
          <w:szCs w:val="44"/>
        </w:rPr>
        <w:t>新</w:t>
      </w:r>
      <w:r w:rsidR="006F59E2">
        <w:rPr>
          <w:rFonts w:ascii="方正小标宋_GBK" w:eastAsia="方正小标宋_GBK" w:hint="eastAsia"/>
          <w:b/>
          <w:sz w:val="44"/>
          <w:szCs w:val="44"/>
        </w:rPr>
        <w:t>的社会</w:t>
      </w:r>
      <w:r w:rsidRPr="005B6C9F">
        <w:rPr>
          <w:rFonts w:ascii="方正小标宋_GBK" w:eastAsia="方正小标宋_GBK" w:hint="eastAsia"/>
          <w:b/>
          <w:sz w:val="44"/>
          <w:szCs w:val="44"/>
        </w:rPr>
        <w:t>阶层</w:t>
      </w:r>
      <w:r w:rsidR="008C5172">
        <w:rPr>
          <w:rFonts w:ascii="方正小标宋_GBK" w:eastAsia="方正小标宋_GBK" w:hint="eastAsia"/>
          <w:b/>
          <w:sz w:val="44"/>
          <w:szCs w:val="44"/>
        </w:rPr>
        <w:t>党外代表</w:t>
      </w:r>
      <w:r w:rsidRPr="005B6C9F">
        <w:rPr>
          <w:rFonts w:ascii="方正小标宋_GBK" w:eastAsia="方正小标宋_GBK" w:hint="eastAsia"/>
          <w:b/>
          <w:sz w:val="44"/>
          <w:szCs w:val="44"/>
        </w:rPr>
        <w:t>人士挂职实践锻炼工作</w:t>
      </w:r>
      <w:r>
        <w:rPr>
          <w:rFonts w:ascii="方正小标宋_GBK" w:eastAsia="方正小标宋_GBK" w:hint="eastAsia"/>
          <w:b/>
          <w:sz w:val="44"/>
          <w:szCs w:val="44"/>
        </w:rPr>
        <w:t>的通知</w:t>
      </w:r>
    </w:p>
    <w:p w:rsidR="003A2BC0" w:rsidRDefault="003A2BC0" w:rsidP="00025874">
      <w:pPr>
        <w:rPr>
          <w:rFonts w:ascii="方正黑体_GBK" w:eastAsia="方正黑体_GBK"/>
          <w:sz w:val="33"/>
          <w:szCs w:val="33"/>
        </w:rPr>
      </w:pPr>
    </w:p>
    <w:p w:rsidR="003A2BC0" w:rsidRPr="000963CF" w:rsidRDefault="00006426" w:rsidP="00A90D2E">
      <w:pPr>
        <w:jc w:val="left"/>
        <w:rPr>
          <w:rFonts w:ascii="方正仿宋_GBK" w:eastAsia="方正仿宋_GBK"/>
          <w:sz w:val="33"/>
          <w:szCs w:val="33"/>
        </w:rPr>
      </w:pPr>
      <w:r>
        <w:rPr>
          <w:rFonts w:ascii="方正仿宋_GBK" w:eastAsia="方正仿宋_GBK" w:hint="eastAsia"/>
          <w:sz w:val="33"/>
          <w:szCs w:val="33"/>
        </w:rPr>
        <w:t>各有关单位、</w:t>
      </w:r>
      <w:r w:rsidR="003A2BC0" w:rsidRPr="000963CF">
        <w:rPr>
          <w:rFonts w:ascii="方正仿宋_GBK" w:eastAsia="方正仿宋_GBK" w:hint="eastAsia"/>
          <w:sz w:val="33"/>
          <w:szCs w:val="33"/>
        </w:rPr>
        <w:t>行业协会：</w:t>
      </w:r>
    </w:p>
    <w:p w:rsidR="003A2BC0" w:rsidRPr="000963CF" w:rsidRDefault="003A2BC0" w:rsidP="00E148E5">
      <w:pPr>
        <w:spacing w:line="600" w:lineRule="exact"/>
        <w:ind w:firstLineChars="200" w:firstLine="660"/>
        <w:jc w:val="left"/>
        <w:rPr>
          <w:rFonts w:ascii="方正仿宋_GBK" w:eastAsia="方正仿宋_GBK"/>
          <w:sz w:val="33"/>
          <w:szCs w:val="33"/>
        </w:rPr>
      </w:pPr>
      <w:r w:rsidRPr="000963CF">
        <w:rPr>
          <w:rFonts w:ascii="方正仿宋_GBK" w:eastAsia="方正仿宋_GBK" w:hint="eastAsia"/>
          <w:sz w:val="33"/>
          <w:szCs w:val="33"/>
        </w:rPr>
        <w:t>为认真贯彻落实</w:t>
      </w:r>
      <w:r w:rsidR="00E148E5">
        <w:rPr>
          <w:rFonts w:ascii="方正仿宋_GBK" w:eastAsia="方正仿宋_GBK" w:hint="eastAsia"/>
          <w:sz w:val="33"/>
          <w:szCs w:val="33"/>
        </w:rPr>
        <w:t>中央统战工作会议精神</w:t>
      </w:r>
      <w:r w:rsidRPr="000963CF">
        <w:rPr>
          <w:rFonts w:ascii="方正仿宋_GBK" w:eastAsia="方正仿宋_GBK" w:hint="eastAsia"/>
          <w:sz w:val="33"/>
          <w:szCs w:val="33"/>
        </w:rPr>
        <w:t>，</w:t>
      </w:r>
      <w:r w:rsidR="00EC1383">
        <w:rPr>
          <w:rFonts w:ascii="方正仿宋_GBK" w:eastAsia="方正仿宋_GBK" w:hint="eastAsia"/>
          <w:sz w:val="33"/>
          <w:szCs w:val="33"/>
        </w:rPr>
        <w:t>切实加强我市新的社会阶层代表人士队伍建设，</w:t>
      </w:r>
      <w:r w:rsidR="00E148E5">
        <w:rPr>
          <w:rFonts w:ascii="方正仿宋_GBK" w:eastAsia="方正仿宋_GBK" w:hint="eastAsia"/>
          <w:sz w:val="33"/>
          <w:szCs w:val="33"/>
        </w:rPr>
        <w:t>根据《</w:t>
      </w:r>
      <w:r w:rsidR="00E148E5" w:rsidRPr="00A90D2E">
        <w:rPr>
          <w:rFonts w:ascii="方正仿宋_GBK" w:eastAsia="方正仿宋_GBK" w:hint="eastAsia"/>
          <w:sz w:val="33"/>
          <w:szCs w:val="33"/>
        </w:rPr>
        <w:t>中共重庆市委统战部关于做好第</w:t>
      </w:r>
      <w:r w:rsidR="00EC1383">
        <w:rPr>
          <w:rFonts w:ascii="方正仿宋_GBK" w:eastAsia="方正仿宋_GBK" w:hint="eastAsia"/>
          <w:sz w:val="33"/>
          <w:szCs w:val="33"/>
        </w:rPr>
        <w:t>八</w:t>
      </w:r>
      <w:r w:rsidR="00E148E5" w:rsidRPr="00A90D2E">
        <w:rPr>
          <w:rFonts w:ascii="方正仿宋_GBK" w:eastAsia="方正仿宋_GBK" w:hint="eastAsia"/>
          <w:sz w:val="33"/>
          <w:szCs w:val="33"/>
        </w:rPr>
        <w:t>批市级党外代表人士实践锻炼工作的通知</w:t>
      </w:r>
      <w:r w:rsidR="00E148E5">
        <w:rPr>
          <w:rFonts w:eastAsia="方正仿宋_GBK"/>
          <w:sz w:val="33"/>
          <w:szCs w:val="33"/>
        </w:rPr>
        <w:t>(</w:t>
      </w:r>
      <w:r w:rsidR="00E148E5">
        <w:rPr>
          <w:rFonts w:eastAsia="方正仿宋_GBK" w:hint="eastAsia"/>
          <w:sz w:val="33"/>
          <w:szCs w:val="33"/>
        </w:rPr>
        <w:t>渝统通</w:t>
      </w:r>
      <w:r w:rsidR="00E148E5">
        <w:rPr>
          <w:rFonts w:ascii="方正仿宋_GBK" w:eastAsia="方正仿宋_GBK" w:hint="eastAsia"/>
          <w:sz w:val="33"/>
          <w:szCs w:val="33"/>
        </w:rPr>
        <w:t>〔</w:t>
      </w:r>
      <w:r w:rsidR="00E148E5">
        <w:rPr>
          <w:rFonts w:eastAsia="方正仿宋_GBK"/>
          <w:sz w:val="33"/>
          <w:szCs w:val="33"/>
        </w:rPr>
        <w:t>201</w:t>
      </w:r>
      <w:r w:rsidR="00EC1383">
        <w:rPr>
          <w:rFonts w:eastAsia="方正仿宋_GBK" w:hint="eastAsia"/>
          <w:sz w:val="33"/>
          <w:szCs w:val="33"/>
        </w:rPr>
        <w:t>6</w:t>
      </w:r>
      <w:r w:rsidR="00E148E5">
        <w:rPr>
          <w:rFonts w:ascii="方正仿宋_GBK" w:eastAsia="方正仿宋_GBK" w:hint="eastAsia"/>
          <w:sz w:val="33"/>
          <w:szCs w:val="33"/>
        </w:rPr>
        <w:t>〕</w:t>
      </w:r>
      <w:r w:rsidR="00785ED0">
        <w:rPr>
          <w:rFonts w:eastAsia="方正仿宋_GBK" w:hint="eastAsia"/>
          <w:sz w:val="33"/>
          <w:szCs w:val="33"/>
        </w:rPr>
        <w:t>31</w:t>
      </w:r>
      <w:r w:rsidR="00BB7CEF">
        <w:rPr>
          <w:rFonts w:eastAsia="方正仿宋_GBK" w:hint="eastAsia"/>
          <w:sz w:val="33"/>
          <w:szCs w:val="33"/>
        </w:rPr>
        <w:t>号</w:t>
      </w:r>
      <w:r w:rsidR="00E148E5">
        <w:rPr>
          <w:rFonts w:eastAsia="方正仿宋_GBK"/>
          <w:sz w:val="33"/>
          <w:szCs w:val="33"/>
        </w:rPr>
        <w:t>)</w:t>
      </w:r>
      <w:r w:rsidR="00E148E5">
        <w:rPr>
          <w:rFonts w:eastAsia="方正仿宋_GBK" w:hint="eastAsia"/>
          <w:sz w:val="33"/>
          <w:szCs w:val="33"/>
        </w:rPr>
        <w:t>》要求，</w:t>
      </w:r>
      <w:r w:rsidR="007528F8">
        <w:rPr>
          <w:rFonts w:ascii="方正仿宋_GBK" w:eastAsia="方正仿宋_GBK" w:hint="eastAsia"/>
          <w:sz w:val="33"/>
          <w:szCs w:val="33"/>
        </w:rPr>
        <w:t>经研究</w:t>
      </w:r>
      <w:r w:rsidRPr="000963CF">
        <w:rPr>
          <w:rFonts w:ascii="方正仿宋_GBK" w:eastAsia="方正仿宋_GBK" w:hint="eastAsia"/>
          <w:sz w:val="33"/>
          <w:szCs w:val="33"/>
        </w:rPr>
        <w:t>，</w:t>
      </w:r>
      <w:r w:rsidR="00234DE2">
        <w:rPr>
          <w:rFonts w:ascii="方正仿宋_GBK" w:eastAsia="方正仿宋_GBK" w:hint="eastAsia"/>
          <w:sz w:val="33"/>
          <w:szCs w:val="33"/>
        </w:rPr>
        <w:t>现就</w:t>
      </w:r>
      <w:r w:rsidR="004E5E7A">
        <w:rPr>
          <w:rFonts w:ascii="方正仿宋_GBK" w:eastAsia="方正仿宋_GBK" w:hint="eastAsia"/>
          <w:sz w:val="33"/>
          <w:szCs w:val="33"/>
        </w:rPr>
        <w:t>开展</w:t>
      </w:r>
      <w:r w:rsidRPr="000963CF">
        <w:rPr>
          <w:rFonts w:ascii="方正仿宋_GBK" w:eastAsia="方正仿宋_GBK" w:hint="eastAsia"/>
          <w:sz w:val="33"/>
          <w:szCs w:val="33"/>
        </w:rPr>
        <w:t>第</w:t>
      </w:r>
      <w:r w:rsidR="00EC1383">
        <w:rPr>
          <w:rFonts w:ascii="方正仿宋_GBK" w:eastAsia="方正仿宋_GBK" w:hint="eastAsia"/>
          <w:sz w:val="33"/>
          <w:szCs w:val="33"/>
        </w:rPr>
        <w:t>五</w:t>
      </w:r>
      <w:r w:rsidRPr="000963CF">
        <w:rPr>
          <w:rFonts w:ascii="方正仿宋_GBK" w:eastAsia="方正仿宋_GBK" w:hint="eastAsia"/>
          <w:sz w:val="33"/>
          <w:szCs w:val="33"/>
        </w:rPr>
        <w:t>批</w:t>
      </w:r>
      <w:r w:rsidR="00922972">
        <w:rPr>
          <w:rFonts w:ascii="方正仿宋_GBK" w:eastAsia="方正仿宋_GBK" w:hint="eastAsia"/>
          <w:sz w:val="33"/>
          <w:szCs w:val="33"/>
        </w:rPr>
        <w:t>市级</w:t>
      </w:r>
      <w:r w:rsidRPr="000963CF">
        <w:rPr>
          <w:rFonts w:ascii="方正仿宋_GBK" w:eastAsia="方正仿宋_GBK" w:hint="eastAsia"/>
          <w:sz w:val="33"/>
          <w:szCs w:val="33"/>
        </w:rPr>
        <w:t>新</w:t>
      </w:r>
      <w:r w:rsidR="00EC1383">
        <w:rPr>
          <w:rFonts w:ascii="方正仿宋_GBK" w:eastAsia="方正仿宋_GBK" w:hint="eastAsia"/>
          <w:sz w:val="33"/>
          <w:szCs w:val="33"/>
        </w:rPr>
        <w:t>的社会</w:t>
      </w:r>
      <w:r w:rsidRPr="000963CF">
        <w:rPr>
          <w:rFonts w:ascii="方正仿宋_GBK" w:eastAsia="方正仿宋_GBK" w:hint="eastAsia"/>
          <w:sz w:val="33"/>
          <w:szCs w:val="33"/>
        </w:rPr>
        <w:t>阶层党外代表人士挂职实践锻炼</w:t>
      </w:r>
      <w:r w:rsidR="00234DE2">
        <w:rPr>
          <w:rFonts w:ascii="方正仿宋_GBK" w:eastAsia="方正仿宋_GBK" w:hint="eastAsia"/>
          <w:sz w:val="33"/>
          <w:szCs w:val="33"/>
        </w:rPr>
        <w:t>工作有关事宜</w:t>
      </w:r>
      <w:r w:rsidRPr="000963CF">
        <w:rPr>
          <w:rFonts w:ascii="方正仿宋_GBK" w:eastAsia="方正仿宋_GBK" w:hint="eastAsia"/>
          <w:sz w:val="33"/>
          <w:szCs w:val="33"/>
        </w:rPr>
        <w:t>通知如下：</w:t>
      </w:r>
    </w:p>
    <w:p w:rsidR="00EC1383" w:rsidRPr="003A2BC0" w:rsidRDefault="00266D44" w:rsidP="00EC1383">
      <w:pPr>
        <w:ind w:firstLineChars="200" w:firstLine="660"/>
        <w:rPr>
          <w:rFonts w:ascii="方正黑体_GBK" w:eastAsia="方正黑体_GBK"/>
          <w:sz w:val="33"/>
          <w:szCs w:val="33"/>
        </w:rPr>
      </w:pPr>
      <w:r w:rsidRPr="003A2BC0">
        <w:rPr>
          <w:rFonts w:ascii="方正黑体_GBK" w:eastAsia="方正黑体_GBK" w:hint="eastAsia"/>
          <w:sz w:val="33"/>
          <w:szCs w:val="33"/>
        </w:rPr>
        <w:t>一、</w:t>
      </w:r>
      <w:r w:rsidR="00EC1383">
        <w:rPr>
          <w:rFonts w:ascii="方正黑体_GBK" w:eastAsia="方正黑体_GBK" w:hint="eastAsia"/>
          <w:sz w:val="33"/>
          <w:szCs w:val="33"/>
        </w:rPr>
        <w:t>实践锻炼</w:t>
      </w:r>
      <w:r w:rsidR="00D72B2F">
        <w:rPr>
          <w:rFonts w:ascii="方正黑体_GBK" w:eastAsia="方正黑体_GBK" w:hint="eastAsia"/>
          <w:sz w:val="33"/>
          <w:szCs w:val="33"/>
        </w:rPr>
        <w:t>的</w:t>
      </w:r>
      <w:r w:rsidR="007C51A0">
        <w:rPr>
          <w:rFonts w:ascii="方正黑体_GBK" w:eastAsia="方正黑体_GBK" w:hint="eastAsia"/>
          <w:sz w:val="33"/>
          <w:szCs w:val="33"/>
        </w:rPr>
        <w:t>类型</w:t>
      </w:r>
    </w:p>
    <w:p w:rsidR="00B555FB" w:rsidRDefault="00C057A3" w:rsidP="007344EB">
      <w:pPr>
        <w:spacing w:line="600" w:lineRule="exact"/>
        <w:ind w:firstLineChars="200" w:firstLine="660"/>
        <w:jc w:val="left"/>
        <w:rPr>
          <w:rFonts w:ascii="方正仿宋_GBK" w:eastAsia="方正仿宋_GBK"/>
          <w:sz w:val="33"/>
          <w:szCs w:val="33"/>
        </w:rPr>
      </w:pPr>
      <w:r>
        <w:rPr>
          <w:rFonts w:ascii="方正仿宋_GBK" w:eastAsia="方正仿宋_GBK" w:hint="eastAsia"/>
          <w:sz w:val="33"/>
          <w:szCs w:val="33"/>
        </w:rPr>
        <w:t>2016年</w:t>
      </w:r>
      <w:r w:rsidR="00B555FB">
        <w:rPr>
          <w:rFonts w:ascii="方正仿宋_GBK" w:eastAsia="方正仿宋_GBK" w:hint="eastAsia"/>
          <w:sz w:val="33"/>
          <w:szCs w:val="33"/>
        </w:rPr>
        <w:t>新的社会阶层</w:t>
      </w:r>
      <w:r w:rsidR="00074E7E">
        <w:rPr>
          <w:rFonts w:ascii="方正仿宋_GBK" w:eastAsia="方正仿宋_GBK" w:hint="eastAsia"/>
          <w:sz w:val="33"/>
          <w:szCs w:val="33"/>
        </w:rPr>
        <w:t>党外</w:t>
      </w:r>
      <w:r w:rsidR="00B555FB">
        <w:rPr>
          <w:rFonts w:ascii="方正仿宋_GBK" w:eastAsia="方正仿宋_GBK" w:hint="eastAsia"/>
          <w:sz w:val="33"/>
          <w:szCs w:val="33"/>
        </w:rPr>
        <w:t>代表人士实践锻炼</w:t>
      </w:r>
      <w:r>
        <w:rPr>
          <w:rFonts w:ascii="方正仿宋_GBK" w:eastAsia="方正仿宋_GBK" w:hint="eastAsia"/>
          <w:sz w:val="33"/>
          <w:szCs w:val="33"/>
        </w:rPr>
        <w:t>，采用</w:t>
      </w:r>
      <w:r w:rsidR="00B555FB">
        <w:rPr>
          <w:rFonts w:ascii="方正仿宋_GBK" w:eastAsia="方正仿宋_GBK" w:hint="eastAsia"/>
          <w:sz w:val="33"/>
          <w:szCs w:val="33"/>
        </w:rPr>
        <w:t>两种</w:t>
      </w:r>
      <w:r>
        <w:rPr>
          <w:rFonts w:ascii="方正仿宋_GBK" w:eastAsia="方正仿宋_GBK" w:hint="eastAsia"/>
          <w:sz w:val="33"/>
          <w:szCs w:val="33"/>
        </w:rPr>
        <w:t>方式</w:t>
      </w:r>
      <w:r w:rsidR="00B555FB">
        <w:rPr>
          <w:rFonts w:ascii="方正仿宋_GBK" w:eastAsia="方正仿宋_GBK" w:hint="eastAsia"/>
          <w:sz w:val="33"/>
          <w:szCs w:val="33"/>
        </w:rPr>
        <w:t>：</w:t>
      </w:r>
    </w:p>
    <w:p w:rsidR="00EC1383" w:rsidRDefault="00785ED0" w:rsidP="007344EB">
      <w:pPr>
        <w:spacing w:line="600" w:lineRule="exact"/>
        <w:ind w:firstLineChars="200" w:firstLine="660"/>
        <w:jc w:val="left"/>
        <w:rPr>
          <w:rFonts w:ascii="方正仿宋_GBK" w:eastAsia="方正仿宋_GBK"/>
          <w:sz w:val="33"/>
          <w:szCs w:val="33"/>
        </w:rPr>
      </w:pPr>
      <w:r w:rsidRPr="00F64949">
        <w:rPr>
          <w:rFonts w:ascii="方正楷体_GBK" w:eastAsia="方正楷体_GBK" w:hint="eastAsia"/>
          <w:sz w:val="33"/>
          <w:szCs w:val="33"/>
        </w:rPr>
        <w:t>（一）</w:t>
      </w:r>
      <w:r w:rsidR="00C057A3" w:rsidRPr="00F64949">
        <w:rPr>
          <w:rFonts w:ascii="方正楷体_GBK" w:eastAsia="方正楷体_GBK" w:hint="eastAsia"/>
          <w:sz w:val="33"/>
          <w:szCs w:val="33"/>
        </w:rPr>
        <w:t>基地</w:t>
      </w:r>
      <w:r w:rsidRPr="00F64949">
        <w:rPr>
          <w:rFonts w:ascii="方正楷体_GBK" w:eastAsia="方正楷体_GBK" w:hint="eastAsia"/>
          <w:sz w:val="33"/>
          <w:szCs w:val="33"/>
        </w:rPr>
        <w:t>挂职锻炼。</w:t>
      </w:r>
      <w:r w:rsidR="007344EB">
        <w:rPr>
          <w:rFonts w:ascii="方正仿宋_GBK" w:eastAsia="方正仿宋_GBK" w:hint="eastAsia"/>
          <w:sz w:val="33"/>
          <w:szCs w:val="33"/>
        </w:rPr>
        <w:t>依托市级新的社会阶层</w:t>
      </w:r>
      <w:r w:rsidR="00074E7E">
        <w:rPr>
          <w:rFonts w:ascii="方正仿宋_GBK" w:eastAsia="方正仿宋_GBK" w:hint="eastAsia"/>
          <w:sz w:val="33"/>
          <w:szCs w:val="33"/>
        </w:rPr>
        <w:t>党外</w:t>
      </w:r>
      <w:r w:rsidR="007344EB">
        <w:rPr>
          <w:rFonts w:ascii="方正仿宋_GBK" w:eastAsia="方正仿宋_GBK" w:hint="eastAsia"/>
          <w:sz w:val="33"/>
          <w:szCs w:val="33"/>
        </w:rPr>
        <w:t>代表人士挂职实践锻炼基地，选派新的社会阶层</w:t>
      </w:r>
      <w:r w:rsidR="00074E7E">
        <w:rPr>
          <w:rFonts w:ascii="方正仿宋_GBK" w:eastAsia="方正仿宋_GBK" w:hint="eastAsia"/>
          <w:sz w:val="33"/>
          <w:szCs w:val="33"/>
        </w:rPr>
        <w:t>党外</w:t>
      </w:r>
      <w:r w:rsidR="007344EB">
        <w:rPr>
          <w:rFonts w:ascii="方正仿宋_GBK" w:eastAsia="方正仿宋_GBK" w:hint="eastAsia"/>
          <w:sz w:val="33"/>
          <w:szCs w:val="33"/>
        </w:rPr>
        <w:t>代表人士到区级政府部门</w:t>
      </w:r>
      <w:r w:rsidR="00B555FB">
        <w:rPr>
          <w:rFonts w:ascii="方正仿宋_GBK" w:eastAsia="方正仿宋_GBK" w:hint="eastAsia"/>
          <w:sz w:val="33"/>
          <w:szCs w:val="33"/>
        </w:rPr>
        <w:t>、经济一线</w:t>
      </w:r>
      <w:r w:rsidR="007344EB">
        <w:rPr>
          <w:rFonts w:ascii="方正仿宋_GBK" w:eastAsia="方正仿宋_GBK" w:hint="eastAsia"/>
          <w:sz w:val="33"/>
          <w:szCs w:val="33"/>
        </w:rPr>
        <w:t>挂任领导职务</w:t>
      </w:r>
      <w:r>
        <w:rPr>
          <w:rFonts w:ascii="方正仿宋_GBK" w:eastAsia="方正仿宋_GBK" w:hint="eastAsia"/>
          <w:sz w:val="33"/>
          <w:szCs w:val="33"/>
        </w:rPr>
        <w:t>。</w:t>
      </w:r>
    </w:p>
    <w:p w:rsidR="007344EB" w:rsidRDefault="00785ED0" w:rsidP="000E61AC">
      <w:pPr>
        <w:spacing w:line="600" w:lineRule="exact"/>
        <w:ind w:firstLineChars="200" w:firstLine="660"/>
        <w:jc w:val="left"/>
        <w:rPr>
          <w:rFonts w:ascii="方正仿宋_GBK" w:eastAsia="方正仿宋_GBK"/>
          <w:sz w:val="33"/>
          <w:szCs w:val="33"/>
        </w:rPr>
      </w:pPr>
      <w:r w:rsidRPr="00F64949">
        <w:rPr>
          <w:rFonts w:ascii="方正楷体_GBK" w:eastAsia="方正楷体_GBK" w:hint="eastAsia"/>
          <w:sz w:val="33"/>
          <w:szCs w:val="33"/>
        </w:rPr>
        <w:t>（二）项目化挂职锻炼。</w:t>
      </w:r>
      <w:r w:rsidR="00B555FB">
        <w:rPr>
          <w:rFonts w:ascii="方正仿宋_GBK" w:eastAsia="方正仿宋_GBK" w:hint="eastAsia"/>
          <w:sz w:val="33"/>
          <w:szCs w:val="33"/>
        </w:rPr>
        <w:t>以具体的项目为载体，选派新的社会阶层</w:t>
      </w:r>
      <w:r w:rsidR="00074E7E">
        <w:rPr>
          <w:rFonts w:ascii="方正仿宋_GBK" w:eastAsia="方正仿宋_GBK" w:hint="eastAsia"/>
          <w:sz w:val="33"/>
          <w:szCs w:val="33"/>
        </w:rPr>
        <w:t>党外代表</w:t>
      </w:r>
      <w:r w:rsidR="00B555FB">
        <w:rPr>
          <w:rFonts w:ascii="方正仿宋_GBK" w:eastAsia="方正仿宋_GBK" w:hint="eastAsia"/>
          <w:sz w:val="33"/>
          <w:szCs w:val="33"/>
        </w:rPr>
        <w:t>人士到有关单位和部门挂任领导职务</w:t>
      </w:r>
      <w:r w:rsidR="000E61AC">
        <w:rPr>
          <w:rFonts w:ascii="方正仿宋_GBK" w:eastAsia="方正仿宋_GBK" w:hint="eastAsia"/>
          <w:sz w:val="33"/>
          <w:szCs w:val="33"/>
        </w:rPr>
        <w:t>，</w:t>
      </w:r>
      <w:r w:rsidR="00C057A3">
        <w:rPr>
          <w:rFonts w:ascii="方正仿宋_GBK" w:eastAsia="方正仿宋_GBK" w:hint="eastAsia"/>
          <w:sz w:val="33"/>
          <w:szCs w:val="33"/>
        </w:rPr>
        <w:t>在提升“四种能力”同时，发挥专业优势，</w:t>
      </w:r>
      <w:r w:rsidR="000E61AC">
        <w:rPr>
          <w:rFonts w:ascii="方正仿宋_GBK" w:eastAsia="方正仿宋_GBK" w:hint="eastAsia"/>
          <w:sz w:val="33"/>
          <w:szCs w:val="33"/>
        </w:rPr>
        <w:t>推</w:t>
      </w:r>
      <w:r w:rsidR="00C057A3">
        <w:rPr>
          <w:rFonts w:ascii="方正仿宋_GBK" w:eastAsia="方正仿宋_GBK" w:hint="eastAsia"/>
          <w:sz w:val="33"/>
          <w:szCs w:val="33"/>
        </w:rPr>
        <w:t>进</w:t>
      </w:r>
      <w:r w:rsidR="000E61AC">
        <w:rPr>
          <w:rFonts w:ascii="方正仿宋_GBK" w:eastAsia="方正仿宋_GBK" w:hint="eastAsia"/>
          <w:sz w:val="33"/>
          <w:szCs w:val="33"/>
        </w:rPr>
        <w:t>项目建设，</w:t>
      </w:r>
      <w:r w:rsidR="00C057A3">
        <w:rPr>
          <w:rFonts w:ascii="方正仿宋_GBK" w:eastAsia="方正仿宋_GBK" w:hint="eastAsia"/>
          <w:sz w:val="33"/>
          <w:szCs w:val="33"/>
        </w:rPr>
        <w:t>促进地方经济发展</w:t>
      </w:r>
      <w:r w:rsidR="00B555FB">
        <w:rPr>
          <w:rFonts w:ascii="方正仿宋_GBK" w:eastAsia="方正仿宋_GBK" w:hint="eastAsia"/>
          <w:sz w:val="33"/>
          <w:szCs w:val="33"/>
        </w:rPr>
        <w:t>。</w:t>
      </w:r>
    </w:p>
    <w:p w:rsidR="00922972" w:rsidRDefault="000E61AC" w:rsidP="00A95BD3">
      <w:pPr>
        <w:ind w:firstLineChars="200" w:firstLine="660"/>
        <w:rPr>
          <w:rFonts w:ascii="方正黑体_GBK" w:eastAsia="方正黑体_GBK"/>
          <w:sz w:val="33"/>
          <w:szCs w:val="33"/>
        </w:rPr>
      </w:pPr>
      <w:r w:rsidRPr="003A2BC0">
        <w:rPr>
          <w:rFonts w:ascii="方正黑体_GBK" w:eastAsia="方正黑体_GBK" w:hint="eastAsia"/>
          <w:sz w:val="33"/>
          <w:szCs w:val="33"/>
        </w:rPr>
        <w:lastRenderedPageBreak/>
        <w:t>二</w:t>
      </w:r>
      <w:r w:rsidR="00A95BD3">
        <w:rPr>
          <w:rFonts w:ascii="方正黑体_GBK" w:eastAsia="方正黑体_GBK" w:hint="eastAsia"/>
          <w:sz w:val="33"/>
          <w:szCs w:val="33"/>
        </w:rPr>
        <w:t>、</w:t>
      </w:r>
      <w:r w:rsidR="00922972">
        <w:rPr>
          <w:rFonts w:ascii="方正黑体_GBK" w:eastAsia="方正黑体_GBK" w:hint="eastAsia"/>
          <w:sz w:val="33"/>
          <w:szCs w:val="33"/>
        </w:rPr>
        <w:t>实施方式</w:t>
      </w:r>
    </w:p>
    <w:p w:rsidR="009E5F3C" w:rsidRDefault="009E5F3C" w:rsidP="00A95BD3">
      <w:pPr>
        <w:ind w:firstLineChars="200" w:firstLine="660"/>
        <w:rPr>
          <w:rFonts w:ascii="方正仿宋_GBK" w:eastAsia="方正仿宋_GBK"/>
          <w:sz w:val="33"/>
          <w:szCs w:val="33"/>
        </w:rPr>
      </w:pPr>
      <w:r>
        <w:rPr>
          <w:rFonts w:ascii="方正仿宋_GBK" w:eastAsia="方正仿宋_GBK" w:hint="eastAsia"/>
          <w:sz w:val="33"/>
          <w:szCs w:val="33"/>
        </w:rPr>
        <w:t>（一）</w:t>
      </w:r>
      <w:r w:rsidR="0075028B">
        <w:rPr>
          <w:rFonts w:ascii="方正仿宋_GBK" w:eastAsia="方正仿宋_GBK" w:hint="eastAsia"/>
          <w:sz w:val="33"/>
          <w:szCs w:val="33"/>
        </w:rPr>
        <w:t>基地挂职锻炼人选的物色、选拔、推荐工作以各行业协会为主体，市委统战部</w:t>
      </w:r>
      <w:r w:rsidR="00661A2A">
        <w:rPr>
          <w:rFonts w:ascii="方正仿宋_GBK" w:eastAsia="方正仿宋_GBK" w:hint="eastAsia"/>
          <w:sz w:val="33"/>
          <w:szCs w:val="33"/>
        </w:rPr>
        <w:t>牵头，基地所在地党委</w:t>
      </w:r>
      <w:r w:rsidR="0075028B">
        <w:rPr>
          <w:rFonts w:ascii="方正仿宋_GBK" w:eastAsia="方正仿宋_GBK" w:hint="eastAsia"/>
          <w:sz w:val="33"/>
          <w:szCs w:val="33"/>
        </w:rPr>
        <w:t>履行相应程序后，选派到北碚区、巴南区实践锻炼基地开展挂职工作。</w:t>
      </w:r>
    </w:p>
    <w:p w:rsidR="0075028B" w:rsidRPr="0075028B" w:rsidRDefault="009E5F3C" w:rsidP="00A95BD3">
      <w:pPr>
        <w:ind w:firstLineChars="200" w:firstLine="660"/>
        <w:rPr>
          <w:rFonts w:ascii="方正仿宋_GBK" w:eastAsia="方正仿宋_GBK"/>
          <w:sz w:val="33"/>
          <w:szCs w:val="33"/>
        </w:rPr>
      </w:pPr>
      <w:r>
        <w:rPr>
          <w:rFonts w:ascii="方正仿宋_GBK" w:eastAsia="方正仿宋_GBK" w:hint="eastAsia"/>
          <w:sz w:val="33"/>
          <w:szCs w:val="33"/>
        </w:rPr>
        <w:t>（二）</w:t>
      </w:r>
      <w:r w:rsidR="0075028B">
        <w:rPr>
          <w:rFonts w:ascii="方正仿宋_GBK" w:eastAsia="方正仿宋_GBK" w:hint="eastAsia"/>
          <w:sz w:val="33"/>
          <w:szCs w:val="33"/>
        </w:rPr>
        <w:t>项目化挂职锻炼</w:t>
      </w:r>
      <w:r w:rsidR="00661A2A">
        <w:rPr>
          <w:rFonts w:ascii="方正仿宋_GBK" w:eastAsia="方正仿宋_GBK" w:hint="eastAsia"/>
          <w:sz w:val="33"/>
          <w:szCs w:val="33"/>
        </w:rPr>
        <w:t>的</w:t>
      </w:r>
      <w:r w:rsidR="0045202C">
        <w:rPr>
          <w:rFonts w:ascii="方正仿宋_GBK" w:eastAsia="方正仿宋_GBK" w:hint="eastAsia"/>
          <w:sz w:val="33"/>
          <w:szCs w:val="33"/>
        </w:rPr>
        <w:t>项目</w:t>
      </w:r>
      <w:r w:rsidR="00661A2A">
        <w:rPr>
          <w:rFonts w:ascii="方正仿宋_GBK" w:eastAsia="方正仿宋_GBK" w:hint="eastAsia"/>
          <w:sz w:val="33"/>
          <w:szCs w:val="33"/>
        </w:rPr>
        <w:t>和人选</w:t>
      </w:r>
      <w:r w:rsidR="0045202C">
        <w:rPr>
          <w:rFonts w:ascii="方正仿宋_GBK" w:eastAsia="方正仿宋_GBK" w:hint="eastAsia"/>
          <w:sz w:val="33"/>
          <w:szCs w:val="33"/>
        </w:rPr>
        <w:t>，</w:t>
      </w:r>
      <w:r w:rsidR="00661A2A">
        <w:rPr>
          <w:rFonts w:ascii="方正仿宋_GBK" w:eastAsia="方正仿宋_GBK" w:hint="eastAsia"/>
          <w:sz w:val="33"/>
          <w:szCs w:val="33"/>
        </w:rPr>
        <w:t>在</w:t>
      </w:r>
      <w:r w:rsidR="008C032B">
        <w:rPr>
          <w:rFonts w:ascii="方正仿宋_GBK" w:eastAsia="方正仿宋_GBK" w:hint="eastAsia"/>
          <w:sz w:val="33"/>
          <w:szCs w:val="33"/>
        </w:rPr>
        <w:t>有关各方提前协商一致</w:t>
      </w:r>
      <w:r w:rsidR="00661A2A">
        <w:rPr>
          <w:rFonts w:ascii="方正仿宋_GBK" w:eastAsia="方正仿宋_GBK" w:hint="eastAsia"/>
          <w:sz w:val="33"/>
          <w:szCs w:val="33"/>
        </w:rPr>
        <w:t>的基础上</w:t>
      </w:r>
      <w:r w:rsidR="008C032B">
        <w:rPr>
          <w:rFonts w:ascii="方正仿宋_GBK" w:eastAsia="方正仿宋_GBK" w:hint="eastAsia"/>
          <w:sz w:val="33"/>
          <w:szCs w:val="33"/>
        </w:rPr>
        <w:t>，</w:t>
      </w:r>
      <w:r w:rsidR="00EB6724">
        <w:rPr>
          <w:rFonts w:ascii="方正仿宋_GBK" w:eastAsia="方正仿宋_GBK" w:hint="eastAsia"/>
          <w:sz w:val="33"/>
          <w:szCs w:val="33"/>
        </w:rPr>
        <w:t>由</w:t>
      </w:r>
      <w:r w:rsidR="0045202C">
        <w:rPr>
          <w:rFonts w:ascii="方正仿宋_GBK" w:eastAsia="方正仿宋_GBK" w:hint="eastAsia"/>
          <w:sz w:val="33"/>
          <w:szCs w:val="33"/>
        </w:rPr>
        <w:t>相关</w:t>
      </w:r>
      <w:r w:rsidR="008C032B">
        <w:rPr>
          <w:rFonts w:ascii="方正仿宋_GBK" w:eastAsia="方正仿宋_GBK" w:hint="eastAsia"/>
          <w:sz w:val="33"/>
          <w:szCs w:val="33"/>
        </w:rPr>
        <w:t>单位或部门向市委统战部提出，</w:t>
      </w:r>
      <w:r w:rsidR="00661A2A">
        <w:rPr>
          <w:rFonts w:ascii="方正仿宋_GBK" w:eastAsia="方正仿宋_GBK" w:hint="eastAsia"/>
          <w:sz w:val="33"/>
          <w:szCs w:val="33"/>
        </w:rPr>
        <w:t>接收单位或部门党委（党组）</w:t>
      </w:r>
      <w:r w:rsidR="008C032B">
        <w:rPr>
          <w:rFonts w:ascii="方正仿宋_GBK" w:eastAsia="方正仿宋_GBK" w:hint="eastAsia"/>
          <w:sz w:val="33"/>
          <w:szCs w:val="33"/>
        </w:rPr>
        <w:t>履行相应程序后，</w:t>
      </w:r>
      <w:r w:rsidR="00661A2A">
        <w:rPr>
          <w:rFonts w:ascii="方正仿宋_GBK" w:eastAsia="方正仿宋_GBK" w:hint="eastAsia"/>
          <w:sz w:val="33"/>
          <w:szCs w:val="33"/>
        </w:rPr>
        <w:t>实施项目化</w:t>
      </w:r>
      <w:r w:rsidR="008C032B">
        <w:rPr>
          <w:rFonts w:ascii="方正仿宋_GBK" w:eastAsia="方正仿宋_GBK" w:hint="eastAsia"/>
          <w:sz w:val="33"/>
          <w:szCs w:val="33"/>
        </w:rPr>
        <w:t>挂职锻炼。</w:t>
      </w:r>
    </w:p>
    <w:p w:rsidR="00A95BD3" w:rsidRPr="003A2BC0" w:rsidRDefault="008C032B" w:rsidP="00A95BD3">
      <w:pPr>
        <w:ind w:firstLineChars="200" w:firstLine="660"/>
        <w:rPr>
          <w:rFonts w:ascii="方正黑体_GBK" w:eastAsia="方正黑体_GBK"/>
          <w:sz w:val="33"/>
          <w:szCs w:val="33"/>
        </w:rPr>
      </w:pPr>
      <w:r w:rsidRPr="008C032B">
        <w:rPr>
          <w:rFonts w:ascii="方正黑体_GBK" w:eastAsia="方正黑体_GBK" w:hint="eastAsia"/>
          <w:sz w:val="33"/>
          <w:szCs w:val="33"/>
        </w:rPr>
        <w:t>三、</w:t>
      </w:r>
      <w:r w:rsidR="00A95BD3">
        <w:rPr>
          <w:rFonts w:ascii="方正黑体_GBK" w:eastAsia="方正黑体_GBK" w:hint="eastAsia"/>
          <w:sz w:val="33"/>
          <w:szCs w:val="33"/>
        </w:rPr>
        <w:t>实践锻炼</w:t>
      </w:r>
      <w:r w:rsidR="00D72B2F">
        <w:rPr>
          <w:rFonts w:ascii="方正黑体_GBK" w:eastAsia="方正黑体_GBK" w:hint="eastAsia"/>
          <w:sz w:val="33"/>
          <w:szCs w:val="33"/>
        </w:rPr>
        <w:t>的</w:t>
      </w:r>
      <w:r w:rsidR="00A95BD3" w:rsidRPr="003A2BC0">
        <w:rPr>
          <w:rFonts w:ascii="方正黑体_GBK" w:eastAsia="方正黑体_GBK" w:hint="eastAsia"/>
          <w:sz w:val="33"/>
          <w:szCs w:val="33"/>
        </w:rPr>
        <w:t>时间</w:t>
      </w:r>
    </w:p>
    <w:p w:rsidR="00A95BD3" w:rsidRDefault="00A441E5" w:rsidP="00A95BD3">
      <w:pPr>
        <w:ind w:firstLineChars="200" w:firstLine="660"/>
        <w:rPr>
          <w:rFonts w:ascii="方正仿宋_GBK" w:eastAsia="方正仿宋_GBK"/>
          <w:sz w:val="33"/>
          <w:szCs w:val="33"/>
        </w:rPr>
      </w:pPr>
      <w:r>
        <w:rPr>
          <w:rFonts w:ascii="方正仿宋_GBK" w:eastAsia="方正仿宋_GBK" w:hint="eastAsia"/>
          <w:sz w:val="33"/>
          <w:szCs w:val="33"/>
        </w:rPr>
        <w:t>第五批新的社会阶层</w:t>
      </w:r>
      <w:r w:rsidR="00074E7E">
        <w:rPr>
          <w:rFonts w:ascii="方正仿宋_GBK" w:eastAsia="方正仿宋_GBK" w:hint="eastAsia"/>
          <w:sz w:val="33"/>
          <w:szCs w:val="33"/>
        </w:rPr>
        <w:t>党外代表</w:t>
      </w:r>
      <w:r>
        <w:rPr>
          <w:rFonts w:ascii="方正仿宋_GBK" w:eastAsia="方正仿宋_GBK" w:hint="eastAsia"/>
          <w:sz w:val="33"/>
          <w:szCs w:val="33"/>
        </w:rPr>
        <w:t>人士挂职实践锻炼时间从</w:t>
      </w:r>
      <w:r w:rsidR="00A95BD3" w:rsidRPr="003A2BC0">
        <w:rPr>
          <w:rFonts w:ascii="方正仿宋_GBK" w:eastAsia="方正仿宋_GBK" w:hint="eastAsia"/>
          <w:sz w:val="33"/>
          <w:szCs w:val="33"/>
        </w:rPr>
        <w:t>201</w:t>
      </w:r>
      <w:r w:rsidR="00A95BD3">
        <w:rPr>
          <w:rFonts w:ascii="方正仿宋_GBK" w:eastAsia="方正仿宋_GBK" w:hint="eastAsia"/>
          <w:sz w:val="33"/>
          <w:szCs w:val="33"/>
        </w:rPr>
        <w:t>6</w:t>
      </w:r>
      <w:r w:rsidR="00A95BD3" w:rsidRPr="003A2BC0">
        <w:rPr>
          <w:rFonts w:ascii="方正仿宋_GBK" w:eastAsia="方正仿宋_GBK" w:hint="eastAsia"/>
          <w:sz w:val="33"/>
          <w:szCs w:val="33"/>
        </w:rPr>
        <w:t>年</w:t>
      </w:r>
      <w:r w:rsidR="00A95BD3">
        <w:rPr>
          <w:rFonts w:ascii="方正仿宋_GBK" w:eastAsia="方正仿宋_GBK" w:hint="eastAsia"/>
          <w:sz w:val="33"/>
          <w:szCs w:val="33"/>
        </w:rPr>
        <w:t>9</w:t>
      </w:r>
      <w:r w:rsidR="00A95BD3" w:rsidRPr="003A2BC0">
        <w:rPr>
          <w:rFonts w:ascii="方正仿宋_GBK" w:eastAsia="方正仿宋_GBK" w:hint="eastAsia"/>
          <w:sz w:val="33"/>
          <w:szCs w:val="33"/>
        </w:rPr>
        <w:t>月</w:t>
      </w:r>
      <w:r w:rsidR="00832394">
        <w:rPr>
          <w:rFonts w:ascii="方正仿宋_GBK" w:eastAsia="方正仿宋_GBK" w:hint="eastAsia"/>
          <w:sz w:val="33"/>
          <w:szCs w:val="33"/>
        </w:rPr>
        <w:t>起</w:t>
      </w:r>
      <w:r>
        <w:rPr>
          <w:rFonts w:ascii="方正仿宋_GBK" w:eastAsia="方正仿宋_GBK" w:hint="eastAsia"/>
          <w:sz w:val="33"/>
          <w:szCs w:val="33"/>
        </w:rPr>
        <w:t>开始</w:t>
      </w:r>
      <w:r w:rsidR="00832394">
        <w:rPr>
          <w:rFonts w:ascii="方正仿宋_GBK" w:eastAsia="方正仿宋_GBK" w:hint="eastAsia"/>
          <w:sz w:val="33"/>
          <w:szCs w:val="33"/>
        </w:rPr>
        <w:t>。参加基地挂职锻炼</w:t>
      </w:r>
      <w:r w:rsidR="00A95BD3">
        <w:rPr>
          <w:rFonts w:ascii="方正仿宋_GBK" w:eastAsia="方正仿宋_GBK" w:hint="eastAsia"/>
          <w:sz w:val="33"/>
          <w:szCs w:val="33"/>
        </w:rPr>
        <w:t>时间为半年</w:t>
      </w:r>
      <w:r w:rsidR="00860136">
        <w:rPr>
          <w:rFonts w:ascii="方正仿宋_GBK" w:eastAsia="方正仿宋_GBK" w:hint="eastAsia"/>
          <w:sz w:val="33"/>
          <w:szCs w:val="33"/>
        </w:rPr>
        <w:t>；</w:t>
      </w:r>
      <w:r w:rsidR="00832394">
        <w:rPr>
          <w:rFonts w:ascii="方正仿宋_GBK" w:eastAsia="方正仿宋_GBK" w:hint="eastAsia"/>
          <w:sz w:val="33"/>
          <w:szCs w:val="33"/>
        </w:rPr>
        <w:t>参加项目化挂职锻炼时间原则上</w:t>
      </w:r>
      <w:r w:rsidR="00860136">
        <w:rPr>
          <w:rFonts w:ascii="方正仿宋_GBK" w:eastAsia="方正仿宋_GBK" w:hint="eastAsia"/>
          <w:sz w:val="33"/>
          <w:szCs w:val="33"/>
        </w:rPr>
        <w:t>以项目总体或阶段性工作的完成为限，时间一般</w:t>
      </w:r>
      <w:r w:rsidR="00832394">
        <w:rPr>
          <w:rFonts w:ascii="方正仿宋_GBK" w:eastAsia="方正仿宋_GBK" w:hint="eastAsia"/>
          <w:sz w:val="33"/>
          <w:szCs w:val="33"/>
        </w:rPr>
        <w:t>为半年</w:t>
      </w:r>
      <w:r w:rsidR="00860136">
        <w:rPr>
          <w:rFonts w:ascii="方正仿宋_GBK" w:eastAsia="方正仿宋_GBK" w:hint="eastAsia"/>
          <w:sz w:val="33"/>
          <w:szCs w:val="33"/>
        </w:rPr>
        <w:t>，最多不超过一年</w:t>
      </w:r>
      <w:r w:rsidR="00A95BD3">
        <w:rPr>
          <w:rFonts w:ascii="方正仿宋_GBK" w:eastAsia="方正仿宋_GBK" w:hint="eastAsia"/>
          <w:sz w:val="33"/>
          <w:szCs w:val="33"/>
        </w:rPr>
        <w:t>。</w:t>
      </w:r>
    </w:p>
    <w:p w:rsidR="00266D44" w:rsidRPr="003A2BC0" w:rsidRDefault="00D72B2F" w:rsidP="00264677">
      <w:pPr>
        <w:ind w:firstLineChars="200" w:firstLine="660"/>
        <w:rPr>
          <w:rFonts w:ascii="方正黑体_GBK" w:eastAsia="方正黑体_GBK"/>
          <w:sz w:val="33"/>
          <w:szCs w:val="33"/>
        </w:rPr>
      </w:pPr>
      <w:r>
        <w:rPr>
          <w:rFonts w:ascii="方正黑体_GBK" w:eastAsia="方正黑体_GBK" w:hint="eastAsia"/>
          <w:sz w:val="33"/>
          <w:szCs w:val="33"/>
        </w:rPr>
        <w:t>四、参加人员的数量</w:t>
      </w:r>
    </w:p>
    <w:p w:rsidR="009D1C0A" w:rsidRDefault="00266D44" w:rsidP="00264677">
      <w:pPr>
        <w:ind w:firstLineChars="200" w:firstLine="660"/>
        <w:rPr>
          <w:rFonts w:ascii="方正仿宋_GBK" w:eastAsia="方正仿宋_GBK"/>
          <w:sz w:val="33"/>
          <w:szCs w:val="33"/>
        </w:rPr>
      </w:pPr>
      <w:r w:rsidRPr="003A2BC0">
        <w:rPr>
          <w:rFonts w:ascii="方正仿宋_GBK" w:eastAsia="方正仿宋_GBK" w:hint="eastAsia"/>
          <w:sz w:val="33"/>
          <w:szCs w:val="33"/>
        </w:rPr>
        <w:t>参加</w:t>
      </w:r>
      <w:r w:rsidR="00D72B2F">
        <w:rPr>
          <w:rFonts w:ascii="方正仿宋_GBK" w:eastAsia="方正仿宋_GBK" w:hint="eastAsia"/>
          <w:sz w:val="33"/>
          <w:szCs w:val="33"/>
        </w:rPr>
        <w:t>基地</w:t>
      </w:r>
      <w:r w:rsidR="009D1C0A">
        <w:rPr>
          <w:rFonts w:ascii="方正仿宋_GBK" w:eastAsia="方正仿宋_GBK" w:hint="eastAsia"/>
          <w:sz w:val="33"/>
          <w:szCs w:val="33"/>
        </w:rPr>
        <w:t>挂职</w:t>
      </w:r>
      <w:r w:rsidR="00A1492B">
        <w:rPr>
          <w:rFonts w:ascii="方正仿宋_GBK" w:eastAsia="方正仿宋_GBK" w:hint="eastAsia"/>
          <w:sz w:val="33"/>
          <w:szCs w:val="33"/>
        </w:rPr>
        <w:t>锻炼</w:t>
      </w:r>
      <w:r w:rsidR="003C3142">
        <w:rPr>
          <w:rFonts w:ascii="方正仿宋_GBK" w:eastAsia="方正仿宋_GBK" w:hint="eastAsia"/>
          <w:sz w:val="33"/>
          <w:szCs w:val="33"/>
        </w:rPr>
        <w:t>的新</w:t>
      </w:r>
      <w:r w:rsidR="00D72B2F">
        <w:rPr>
          <w:rFonts w:ascii="方正仿宋_GBK" w:eastAsia="方正仿宋_GBK" w:hint="eastAsia"/>
          <w:sz w:val="33"/>
          <w:szCs w:val="33"/>
        </w:rPr>
        <w:t>的社会</w:t>
      </w:r>
      <w:r w:rsidR="003C3142">
        <w:rPr>
          <w:rFonts w:ascii="方正仿宋_GBK" w:eastAsia="方正仿宋_GBK" w:hint="eastAsia"/>
          <w:sz w:val="33"/>
          <w:szCs w:val="33"/>
        </w:rPr>
        <w:t>阶层</w:t>
      </w:r>
      <w:r w:rsidR="00074E7E">
        <w:rPr>
          <w:rFonts w:ascii="方正仿宋_GBK" w:eastAsia="方正仿宋_GBK" w:hint="eastAsia"/>
          <w:sz w:val="33"/>
          <w:szCs w:val="33"/>
        </w:rPr>
        <w:t>党外代表</w:t>
      </w:r>
      <w:r w:rsidRPr="003A2BC0">
        <w:rPr>
          <w:rFonts w:ascii="方正仿宋_GBK" w:eastAsia="方正仿宋_GBK" w:hint="eastAsia"/>
          <w:sz w:val="33"/>
          <w:szCs w:val="33"/>
        </w:rPr>
        <w:t>人士原则上</w:t>
      </w:r>
      <w:r w:rsidR="009D1C0A">
        <w:rPr>
          <w:rFonts w:ascii="方正仿宋_GBK" w:eastAsia="方正仿宋_GBK" w:hint="eastAsia"/>
          <w:sz w:val="33"/>
          <w:szCs w:val="33"/>
        </w:rPr>
        <w:t>不超过10名。项目化挂职锻炼人数根据项目的具体情况，由相关各方商定。</w:t>
      </w:r>
    </w:p>
    <w:p w:rsidR="00266D44" w:rsidRPr="003A2BC0" w:rsidRDefault="00266D44" w:rsidP="00264677">
      <w:pPr>
        <w:ind w:firstLineChars="200" w:firstLine="660"/>
        <w:rPr>
          <w:rFonts w:ascii="方正黑体_GBK" w:eastAsia="方正黑体_GBK"/>
          <w:sz w:val="33"/>
          <w:szCs w:val="33"/>
        </w:rPr>
      </w:pPr>
      <w:r w:rsidRPr="003A2BC0">
        <w:rPr>
          <w:rFonts w:ascii="方正黑体_GBK" w:eastAsia="方正黑体_GBK" w:hint="eastAsia"/>
          <w:sz w:val="33"/>
          <w:szCs w:val="33"/>
        </w:rPr>
        <w:t>五、人选条件</w:t>
      </w:r>
    </w:p>
    <w:p w:rsidR="003D2876" w:rsidRDefault="003D2876" w:rsidP="00F64949">
      <w:pPr>
        <w:ind w:firstLineChars="200" w:firstLine="660"/>
        <w:rPr>
          <w:rFonts w:ascii="方正仿宋_GBK" w:eastAsia="方正仿宋_GBK"/>
          <w:sz w:val="33"/>
          <w:szCs w:val="33"/>
        </w:rPr>
      </w:pPr>
      <w:r w:rsidRPr="00F64949">
        <w:rPr>
          <w:rFonts w:ascii="方正楷体_GBK" w:eastAsia="方正楷体_GBK" w:hint="eastAsia"/>
          <w:sz w:val="33"/>
          <w:szCs w:val="33"/>
        </w:rPr>
        <w:t>（一）政治素质较高。</w:t>
      </w:r>
      <w:r w:rsidR="007304E9" w:rsidRPr="007304E9">
        <w:rPr>
          <w:rFonts w:ascii="方正仿宋_GBK" w:eastAsia="方正仿宋_GBK" w:hint="eastAsia"/>
          <w:sz w:val="33"/>
          <w:szCs w:val="33"/>
        </w:rPr>
        <w:t>自觉接受</w:t>
      </w:r>
      <w:r w:rsidRPr="005B6C9F">
        <w:rPr>
          <w:rFonts w:ascii="方正仿宋_GBK" w:eastAsia="方正仿宋_GBK" w:hint="eastAsia"/>
          <w:sz w:val="33"/>
          <w:szCs w:val="33"/>
        </w:rPr>
        <w:t>中国共产党的领导，</w:t>
      </w:r>
      <w:r w:rsidR="007304E9" w:rsidRPr="002241DF">
        <w:rPr>
          <w:rFonts w:ascii="方正仿宋_GBK" w:eastAsia="方正仿宋_GBK" w:hint="eastAsia"/>
          <w:snapToGrid w:val="0"/>
          <w:kern w:val="0"/>
          <w:sz w:val="32"/>
          <w:szCs w:val="32"/>
        </w:rPr>
        <w:t>拥护中国共产党领导的多党合作和政治协商制度，</w:t>
      </w:r>
      <w:r w:rsidRPr="00EE4885">
        <w:rPr>
          <w:rFonts w:ascii="方正仿宋_GBK" w:eastAsia="方正仿宋_GBK" w:hint="eastAsia"/>
          <w:sz w:val="33"/>
          <w:szCs w:val="33"/>
        </w:rPr>
        <w:t>坚持走中</w:t>
      </w:r>
      <w:r w:rsidRPr="00EE4885">
        <w:rPr>
          <w:rFonts w:ascii="方正仿宋_GBK" w:eastAsia="方正仿宋_GBK" w:hint="eastAsia"/>
          <w:sz w:val="33"/>
          <w:szCs w:val="33"/>
        </w:rPr>
        <w:lastRenderedPageBreak/>
        <w:t>国特色社会主义道路，</w:t>
      </w:r>
      <w:r w:rsidRPr="005B6C9F">
        <w:rPr>
          <w:rFonts w:ascii="方正仿宋_GBK" w:eastAsia="方正仿宋_GBK" w:hint="eastAsia"/>
          <w:sz w:val="33"/>
          <w:szCs w:val="33"/>
        </w:rPr>
        <w:t>共同致力于中国特色社会主义事业</w:t>
      </w:r>
      <w:r w:rsidR="009D1C0A">
        <w:rPr>
          <w:rFonts w:ascii="方正仿宋_GBK" w:eastAsia="方正仿宋_GBK" w:hint="eastAsia"/>
          <w:sz w:val="33"/>
          <w:szCs w:val="33"/>
        </w:rPr>
        <w:t>的新的社会阶层党外代表人士。</w:t>
      </w:r>
    </w:p>
    <w:p w:rsidR="003D2876" w:rsidRDefault="003D2876" w:rsidP="00F64949">
      <w:pPr>
        <w:ind w:firstLineChars="200" w:firstLine="660"/>
        <w:rPr>
          <w:rFonts w:ascii="方正仿宋_GBK" w:eastAsia="方正仿宋_GBK"/>
          <w:sz w:val="33"/>
          <w:szCs w:val="33"/>
        </w:rPr>
      </w:pPr>
      <w:r w:rsidRPr="00F64949">
        <w:rPr>
          <w:rFonts w:ascii="方正楷体_GBK" w:eastAsia="方正楷体_GBK" w:hint="eastAsia"/>
          <w:sz w:val="33"/>
          <w:szCs w:val="33"/>
        </w:rPr>
        <w:t>（二）业务能力较强。</w:t>
      </w:r>
      <w:r>
        <w:rPr>
          <w:rFonts w:ascii="方正仿宋_GBK" w:eastAsia="方正仿宋_GBK" w:hint="eastAsia"/>
          <w:sz w:val="33"/>
          <w:szCs w:val="33"/>
        </w:rPr>
        <w:t>在所属行业（领域）有一定的</w:t>
      </w:r>
      <w:r w:rsidRPr="007E05CC">
        <w:rPr>
          <w:rFonts w:ascii="方正仿宋_GBK" w:eastAsia="方正仿宋_GBK" w:hint="eastAsia"/>
          <w:sz w:val="33"/>
          <w:szCs w:val="33"/>
        </w:rPr>
        <w:t>影响</w:t>
      </w:r>
      <w:r>
        <w:rPr>
          <w:rFonts w:ascii="方正仿宋_GBK" w:eastAsia="方正仿宋_GBK" w:hint="eastAsia"/>
          <w:sz w:val="33"/>
          <w:szCs w:val="33"/>
        </w:rPr>
        <w:t>力，一般应担任所在机构副总（或相当职务）以上职务，或</w:t>
      </w:r>
      <w:r w:rsidRPr="007E05CC">
        <w:rPr>
          <w:rFonts w:ascii="方正仿宋_GBK" w:eastAsia="方正仿宋_GBK" w:hint="eastAsia"/>
          <w:sz w:val="33"/>
          <w:szCs w:val="33"/>
        </w:rPr>
        <w:t>专业成就突出</w:t>
      </w:r>
      <w:r>
        <w:rPr>
          <w:rFonts w:ascii="方正仿宋_GBK" w:eastAsia="方正仿宋_GBK" w:hint="eastAsia"/>
          <w:sz w:val="33"/>
          <w:szCs w:val="33"/>
        </w:rPr>
        <w:t>、有较大发展潜力的业务骨干</w:t>
      </w:r>
      <w:r w:rsidR="009D1C0A">
        <w:rPr>
          <w:rFonts w:ascii="方正仿宋_GBK" w:eastAsia="方正仿宋_GBK" w:hint="eastAsia"/>
          <w:sz w:val="33"/>
          <w:szCs w:val="33"/>
        </w:rPr>
        <w:t>，</w:t>
      </w:r>
      <w:r w:rsidR="009D1C0A" w:rsidRPr="003A2BC0">
        <w:rPr>
          <w:rFonts w:ascii="方正仿宋_GBK" w:eastAsia="方正仿宋_GBK" w:hint="eastAsia"/>
          <w:sz w:val="33"/>
          <w:szCs w:val="33"/>
        </w:rPr>
        <w:t>年龄一般不超过4</w:t>
      </w:r>
      <w:r w:rsidR="009D1C0A">
        <w:rPr>
          <w:rFonts w:ascii="方正仿宋_GBK" w:eastAsia="方正仿宋_GBK" w:hint="eastAsia"/>
          <w:sz w:val="33"/>
          <w:szCs w:val="33"/>
        </w:rPr>
        <w:t>0</w:t>
      </w:r>
      <w:r w:rsidR="009D1C0A" w:rsidRPr="003A2BC0">
        <w:rPr>
          <w:rFonts w:ascii="方正仿宋_GBK" w:eastAsia="方正仿宋_GBK" w:hint="eastAsia"/>
          <w:sz w:val="33"/>
          <w:szCs w:val="33"/>
        </w:rPr>
        <w:t>岁。</w:t>
      </w:r>
    </w:p>
    <w:p w:rsidR="003D2876" w:rsidRDefault="003D2876" w:rsidP="00F64949">
      <w:pPr>
        <w:ind w:firstLineChars="200" w:firstLine="660"/>
        <w:rPr>
          <w:rFonts w:ascii="方正仿宋_GBK" w:eastAsia="方正仿宋_GBK"/>
          <w:sz w:val="33"/>
          <w:szCs w:val="33"/>
        </w:rPr>
      </w:pPr>
      <w:r w:rsidRPr="00F64949">
        <w:rPr>
          <w:rFonts w:ascii="方正楷体_GBK" w:eastAsia="方正楷体_GBK" w:hint="eastAsia"/>
          <w:sz w:val="33"/>
          <w:szCs w:val="33"/>
        </w:rPr>
        <w:t>（三）群众基础较好。</w:t>
      </w:r>
      <w:r>
        <w:rPr>
          <w:rFonts w:ascii="方正仿宋_GBK" w:eastAsia="方正仿宋_GBK" w:hint="eastAsia"/>
          <w:sz w:val="33"/>
          <w:szCs w:val="33"/>
        </w:rPr>
        <w:t>模范遵守职业道德和行业纪律，品行端正、作风正派、诚信友善，具有良好口碑和社会基础，有一定的培养潜质。</w:t>
      </w:r>
    </w:p>
    <w:p w:rsidR="009D1C0A" w:rsidRDefault="003D2876" w:rsidP="00F64949">
      <w:pPr>
        <w:ind w:firstLineChars="200" w:firstLine="660"/>
        <w:rPr>
          <w:rFonts w:ascii="方正仿宋_GBK" w:eastAsia="方正仿宋_GBK"/>
          <w:sz w:val="33"/>
          <w:szCs w:val="33"/>
        </w:rPr>
      </w:pPr>
      <w:r w:rsidRPr="00F64949">
        <w:rPr>
          <w:rFonts w:ascii="方正楷体_GBK" w:eastAsia="方正楷体_GBK" w:hint="eastAsia"/>
          <w:sz w:val="33"/>
          <w:szCs w:val="33"/>
        </w:rPr>
        <w:t>（四）综合能力较强。</w:t>
      </w:r>
      <w:r>
        <w:rPr>
          <w:rFonts w:ascii="方正仿宋_GBK" w:eastAsia="方正仿宋_GBK" w:hint="eastAsia"/>
          <w:sz w:val="33"/>
          <w:szCs w:val="33"/>
        </w:rPr>
        <w:t>顾全大局，</w:t>
      </w:r>
      <w:r w:rsidR="009D1C0A">
        <w:rPr>
          <w:rFonts w:ascii="方正仿宋_GBK" w:eastAsia="方正仿宋_GBK" w:hint="eastAsia"/>
          <w:sz w:val="33"/>
          <w:szCs w:val="33"/>
        </w:rPr>
        <w:t>服从安排，</w:t>
      </w:r>
      <w:r>
        <w:rPr>
          <w:rFonts w:ascii="方正仿宋_GBK" w:eastAsia="方正仿宋_GBK" w:hint="eastAsia"/>
          <w:sz w:val="33"/>
          <w:szCs w:val="33"/>
        </w:rPr>
        <w:t>有一定的管理经验和语言表达、文字综合以及组织协调能力，一般应具有大学本科以上文化程度</w:t>
      </w:r>
      <w:r w:rsidRPr="005B6C9F">
        <w:rPr>
          <w:rFonts w:ascii="方正仿宋_GBK" w:eastAsia="方正仿宋_GBK" w:hint="eastAsia"/>
          <w:sz w:val="33"/>
          <w:szCs w:val="33"/>
        </w:rPr>
        <w:t>。</w:t>
      </w:r>
    </w:p>
    <w:p w:rsidR="00266D44" w:rsidRPr="003A2BC0" w:rsidRDefault="00266D44" w:rsidP="00264677">
      <w:pPr>
        <w:ind w:firstLineChars="200" w:firstLine="660"/>
        <w:rPr>
          <w:rFonts w:ascii="方正黑体_GBK" w:eastAsia="方正黑体_GBK"/>
          <w:sz w:val="33"/>
          <w:szCs w:val="33"/>
        </w:rPr>
      </w:pPr>
      <w:r w:rsidRPr="003A2BC0">
        <w:rPr>
          <w:rFonts w:ascii="方正黑体_GBK" w:eastAsia="方正黑体_GBK" w:hint="eastAsia"/>
          <w:sz w:val="33"/>
          <w:szCs w:val="33"/>
        </w:rPr>
        <w:t>六、</w:t>
      </w:r>
      <w:r w:rsidR="00ED174C">
        <w:rPr>
          <w:rFonts w:ascii="方正黑体_GBK" w:eastAsia="方正黑体_GBK" w:hint="eastAsia"/>
          <w:sz w:val="33"/>
          <w:szCs w:val="33"/>
        </w:rPr>
        <w:t>工作</w:t>
      </w:r>
      <w:r w:rsidRPr="003A2BC0">
        <w:rPr>
          <w:rFonts w:ascii="方正黑体_GBK" w:eastAsia="方正黑体_GBK" w:hint="eastAsia"/>
          <w:sz w:val="33"/>
          <w:szCs w:val="33"/>
        </w:rPr>
        <w:t>程序</w:t>
      </w:r>
    </w:p>
    <w:p w:rsidR="00ED174C" w:rsidRDefault="00ED174C" w:rsidP="00264677">
      <w:pPr>
        <w:ind w:firstLineChars="200" w:firstLine="663"/>
        <w:rPr>
          <w:rFonts w:ascii="方正楷体_GBK" w:eastAsia="方正楷体_GBK"/>
          <w:b/>
          <w:sz w:val="33"/>
          <w:szCs w:val="33"/>
        </w:rPr>
      </w:pPr>
      <w:r>
        <w:rPr>
          <w:rFonts w:ascii="方正楷体_GBK" w:eastAsia="方正楷体_GBK" w:hint="eastAsia"/>
          <w:b/>
          <w:sz w:val="33"/>
          <w:szCs w:val="33"/>
        </w:rPr>
        <w:t>（一）基地挂职锻炼</w:t>
      </w:r>
    </w:p>
    <w:p w:rsidR="00750699" w:rsidRDefault="00ED174C" w:rsidP="00F64949">
      <w:pPr>
        <w:ind w:firstLineChars="200" w:firstLine="660"/>
        <w:rPr>
          <w:rFonts w:ascii="方正仿宋_GBK" w:eastAsia="方正仿宋_GBK"/>
          <w:sz w:val="33"/>
          <w:szCs w:val="33"/>
        </w:rPr>
      </w:pPr>
      <w:r w:rsidRPr="00F64949">
        <w:rPr>
          <w:rFonts w:ascii="方正楷体_GBK" w:eastAsia="方正楷体_GBK" w:hint="eastAsia"/>
          <w:sz w:val="33"/>
          <w:szCs w:val="33"/>
        </w:rPr>
        <w:t>1、</w:t>
      </w:r>
      <w:r w:rsidR="00266D44" w:rsidRPr="00F64949">
        <w:rPr>
          <w:rFonts w:ascii="方正楷体_GBK" w:eastAsia="方正楷体_GBK" w:hint="eastAsia"/>
          <w:sz w:val="33"/>
          <w:szCs w:val="33"/>
        </w:rPr>
        <w:t>个人申请。</w:t>
      </w:r>
      <w:r w:rsidR="00266D44" w:rsidRPr="003A2BC0">
        <w:rPr>
          <w:rFonts w:ascii="方正仿宋_GBK" w:eastAsia="方正仿宋_GBK" w:hint="eastAsia"/>
          <w:sz w:val="33"/>
          <w:szCs w:val="33"/>
        </w:rPr>
        <w:t>个人填写《重庆市第</w:t>
      </w:r>
      <w:r w:rsidR="00A95BD3">
        <w:rPr>
          <w:rFonts w:ascii="方正仿宋_GBK" w:eastAsia="方正仿宋_GBK" w:hint="eastAsia"/>
          <w:sz w:val="33"/>
          <w:szCs w:val="33"/>
        </w:rPr>
        <w:t>五</w:t>
      </w:r>
      <w:r w:rsidR="00266D44" w:rsidRPr="003A2BC0">
        <w:rPr>
          <w:rFonts w:ascii="方正仿宋_GBK" w:eastAsia="方正仿宋_GBK" w:hint="eastAsia"/>
          <w:sz w:val="33"/>
          <w:szCs w:val="33"/>
        </w:rPr>
        <w:t>批新的社会阶层党外代表人士挂职实践锻炼申请表》，并报所属行业协会</w:t>
      </w:r>
      <w:r w:rsidR="007C51A0">
        <w:rPr>
          <w:rFonts w:ascii="方正仿宋_GBK" w:eastAsia="方正仿宋_GBK" w:hint="eastAsia"/>
          <w:sz w:val="33"/>
          <w:szCs w:val="33"/>
        </w:rPr>
        <w:t>审批汇总</w:t>
      </w:r>
      <w:r w:rsidR="00266D44" w:rsidRPr="003A2BC0">
        <w:rPr>
          <w:rFonts w:ascii="方正仿宋_GBK" w:eastAsia="方正仿宋_GBK" w:hint="eastAsia"/>
          <w:sz w:val="33"/>
          <w:szCs w:val="33"/>
        </w:rPr>
        <w:t>。</w:t>
      </w:r>
    </w:p>
    <w:p w:rsidR="00266D44" w:rsidRPr="00750699" w:rsidRDefault="00ED174C" w:rsidP="00F64949">
      <w:pPr>
        <w:ind w:firstLineChars="200" w:firstLine="660"/>
        <w:rPr>
          <w:rFonts w:ascii="方正仿宋_GBK" w:eastAsia="方正仿宋_GBK"/>
          <w:sz w:val="33"/>
          <w:szCs w:val="33"/>
        </w:rPr>
      </w:pPr>
      <w:r w:rsidRPr="00F64949">
        <w:rPr>
          <w:rFonts w:ascii="方正楷体_GBK" w:eastAsia="方正楷体_GBK" w:hint="eastAsia"/>
          <w:sz w:val="33"/>
          <w:szCs w:val="33"/>
        </w:rPr>
        <w:t>2、</w:t>
      </w:r>
      <w:r w:rsidR="00266D44" w:rsidRPr="00F64949">
        <w:rPr>
          <w:rFonts w:ascii="方正楷体_GBK" w:eastAsia="方正楷体_GBK" w:hint="eastAsia"/>
          <w:sz w:val="33"/>
          <w:szCs w:val="33"/>
        </w:rPr>
        <w:t>行业推荐。</w:t>
      </w:r>
      <w:r w:rsidR="00266D44" w:rsidRPr="00750699">
        <w:rPr>
          <w:rFonts w:ascii="方正仿宋_GBK" w:eastAsia="方正仿宋_GBK" w:hint="eastAsia"/>
          <w:sz w:val="33"/>
          <w:szCs w:val="33"/>
        </w:rPr>
        <w:t>行业协会根据实际情况，</w:t>
      </w:r>
      <w:r w:rsidR="0096228D" w:rsidRPr="00750699">
        <w:rPr>
          <w:rFonts w:ascii="方正仿宋_GBK" w:eastAsia="方正仿宋_GBK" w:hint="eastAsia"/>
          <w:sz w:val="33"/>
          <w:szCs w:val="33"/>
        </w:rPr>
        <w:t>广泛物色、认真研究提出推荐人选</w:t>
      </w:r>
      <w:r w:rsidR="0096228D">
        <w:rPr>
          <w:rFonts w:ascii="方正仿宋_GBK" w:eastAsia="方正仿宋_GBK" w:hint="eastAsia"/>
          <w:sz w:val="33"/>
          <w:szCs w:val="33"/>
        </w:rPr>
        <w:t>，</w:t>
      </w:r>
      <w:r w:rsidR="0096228D" w:rsidRPr="00750699">
        <w:rPr>
          <w:rFonts w:ascii="方正仿宋_GBK" w:eastAsia="方正仿宋_GBK" w:hint="eastAsia"/>
          <w:sz w:val="33"/>
          <w:szCs w:val="33"/>
        </w:rPr>
        <w:t>每个协会推荐人员</w:t>
      </w:r>
      <w:r w:rsidR="0096228D">
        <w:rPr>
          <w:rFonts w:ascii="方正仿宋_GBK" w:eastAsia="方正仿宋_GBK" w:hint="eastAsia"/>
          <w:sz w:val="33"/>
          <w:szCs w:val="33"/>
        </w:rPr>
        <w:t>不超过3</w:t>
      </w:r>
      <w:r w:rsidR="0096228D" w:rsidRPr="00750699">
        <w:rPr>
          <w:rFonts w:ascii="方正仿宋_GBK" w:eastAsia="方正仿宋_GBK" w:hint="eastAsia"/>
          <w:sz w:val="33"/>
          <w:szCs w:val="33"/>
        </w:rPr>
        <w:t>名。</w:t>
      </w:r>
      <w:r w:rsidR="0096228D">
        <w:rPr>
          <w:rFonts w:ascii="方正仿宋_GBK" w:eastAsia="方正仿宋_GBK" w:hint="eastAsia"/>
          <w:sz w:val="33"/>
          <w:szCs w:val="33"/>
        </w:rPr>
        <w:t>参加项目化挂职的人选，行业协会还需根据项目的具体情况，提出可行性意见建议。</w:t>
      </w:r>
    </w:p>
    <w:p w:rsidR="00266D44" w:rsidRPr="003A2BC0" w:rsidRDefault="00ED174C" w:rsidP="00F64949">
      <w:pPr>
        <w:ind w:firstLineChars="200" w:firstLine="660"/>
        <w:rPr>
          <w:rFonts w:ascii="方正楷体_GBK" w:eastAsia="方正楷体_GBK"/>
          <w:b/>
          <w:sz w:val="33"/>
          <w:szCs w:val="33"/>
        </w:rPr>
      </w:pPr>
      <w:r w:rsidRPr="00F64949">
        <w:rPr>
          <w:rFonts w:ascii="方正楷体_GBK" w:eastAsia="方正楷体_GBK" w:hint="eastAsia"/>
          <w:sz w:val="33"/>
          <w:szCs w:val="33"/>
        </w:rPr>
        <w:lastRenderedPageBreak/>
        <w:t>3、</w:t>
      </w:r>
      <w:r w:rsidR="00266D44" w:rsidRPr="00F64949">
        <w:rPr>
          <w:rFonts w:ascii="方正楷体_GBK" w:eastAsia="方正楷体_GBK" w:hint="eastAsia"/>
          <w:sz w:val="33"/>
          <w:szCs w:val="33"/>
        </w:rPr>
        <w:t>组织考察。</w:t>
      </w:r>
      <w:r w:rsidR="00711A8D" w:rsidRPr="005C0E9E">
        <w:rPr>
          <w:rFonts w:ascii="方正仿宋_GBK" w:eastAsia="方正仿宋_GBK" w:hint="eastAsia"/>
          <w:sz w:val="33"/>
          <w:szCs w:val="33"/>
        </w:rPr>
        <w:t>市委统战部干部处、</w:t>
      </w:r>
      <w:r w:rsidR="00585754">
        <w:rPr>
          <w:rFonts w:ascii="方正仿宋_GBK" w:eastAsia="方正仿宋_GBK" w:hint="eastAsia"/>
          <w:sz w:val="33"/>
          <w:szCs w:val="33"/>
        </w:rPr>
        <w:t>新阶层人士工作</w:t>
      </w:r>
      <w:r w:rsidR="00711A8D" w:rsidRPr="005B6C9F">
        <w:rPr>
          <w:rFonts w:ascii="方正仿宋_GBK" w:eastAsia="方正仿宋_GBK" w:hint="eastAsia"/>
          <w:sz w:val="33"/>
          <w:szCs w:val="33"/>
        </w:rPr>
        <w:t>处</w:t>
      </w:r>
      <w:r w:rsidR="00711A8D">
        <w:rPr>
          <w:rFonts w:ascii="方正仿宋_GBK" w:eastAsia="方正仿宋_GBK" w:hint="eastAsia"/>
          <w:sz w:val="33"/>
          <w:szCs w:val="33"/>
        </w:rPr>
        <w:t>根据协</w:t>
      </w:r>
      <w:r w:rsidR="007304E9">
        <w:rPr>
          <w:rFonts w:ascii="方正仿宋_GBK" w:eastAsia="方正仿宋_GBK" w:hint="eastAsia"/>
          <w:sz w:val="33"/>
          <w:szCs w:val="33"/>
        </w:rPr>
        <w:t>会推荐情况，对推荐人选进行</w:t>
      </w:r>
      <w:r w:rsidR="00711A8D">
        <w:rPr>
          <w:rFonts w:ascii="方正仿宋_GBK" w:eastAsia="方正仿宋_GBK" w:hint="eastAsia"/>
          <w:sz w:val="33"/>
          <w:szCs w:val="33"/>
        </w:rPr>
        <w:t>考察，了解情况。</w:t>
      </w:r>
    </w:p>
    <w:p w:rsidR="00266D44" w:rsidRPr="003A2BC0" w:rsidRDefault="00ED174C" w:rsidP="00F64949">
      <w:pPr>
        <w:ind w:firstLineChars="200" w:firstLine="660"/>
        <w:rPr>
          <w:rFonts w:ascii="方正仿宋_GBK" w:eastAsia="方正仿宋_GBK"/>
          <w:sz w:val="33"/>
          <w:szCs w:val="33"/>
        </w:rPr>
      </w:pPr>
      <w:r w:rsidRPr="00F64949">
        <w:rPr>
          <w:rFonts w:ascii="方正楷体_GBK" w:eastAsia="方正楷体_GBK" w:hint="eastAsia"/>
          <w:sz w:val="33"/>
          <w:szCs w:val="33"/>
        </w:rPr>
        <w:t>4、</w:t>
      </w:r>
      <w:r w:rsidR="00266D44" w:rsidRPr="00F64949">
        <w:rPr>
          <w:rFonts w:ascii="方正楷体_GBK" w:eastAsia="方正楷体_GBK" w:hint="eastAsia"/>
          <w:sz w:val="33"/>
          <w:szCs w:val="33"/>
        </w:rPr>
        <w:t>综合确定。</w:t>
      </w:r>
      <w:r w:rsidR="00266D44" w:rsidRPr="003A2BC0">
        <w:rPr>
          <w:rFonts w:ascii="方正仿宋_GBK" w:eastAsia="方正仿宋_GBK" w:hint="eastAsia"/>
          <w:sz w:val="33"/>
          <w:szCs w:val="33"/>
        </w:rPr>
        <w:t>重庆市党外代表人士实践锻炼基地领导小组办公室根据推荐和考察情况，综合平衡</w:t>
      </w:r>
      <w:r w:rsidR="00F60748">
        <w:rPr>
          <w:rFonts w:ascii="方正仿宋_GBK" w:eastAsia="方正仿宋_GBK" w:hint="eastAsia"/>
          <w:sz w:val="33"/>
          <w:szCs w:val="33"/>
        </w:rPr>
        <w:t>、</w:t>
      </w:r>
      <w:r w:rsidR="00585754">
        <w:rPr>
          <w:rFonts w:ascii="方正仿宋_GBK" w:eastAsia="方正仿宋_GBK" w:hint="eastAsia"/>
          <w:sz w:val="33"/>
          <w:szCs w:val="33"/>
        </w:rPr>
        <w:t>统筹考虑</w:t>
      </w:r>
      <w:r w:rsidR="00F60748">
        <w:rPr>
          <w:rFonts w:ascii="方正仿宋_GBK" w:eastAsia="方正仿宋_GBK" w:hint="eastAsia"/>
          <w:sz w:val="33"/>
          <w:szCs w:val="33"/>
        </w:rPr>
        <w:t>确定</w:t>
      </w:r>
      <w:r w:rsidR="00266D44" w:rsidRPr="003A2BC0">
        <w:rPr>
          <w:rFonts w:ascii="方正仿宋_GBK" w:eastAsia="方正仿宋_GBK" w:hint="eastAsia"/>
          <w:sz w:val="33"/>
          <w:szCs w:val="33"/>
        </w:rPr>
        <w:t>挂职对象。</w:t>
      </w:r>
    </w:p>
    <w:p w:rsidR="00750699" w:rsidRDefault="00ED174C" w:rsidP="00F64949">
      <w:pPr>
        <w:ind w:firstLineChars="200" w:firstLine="660"/>
        <w:rPr>
          <w:rFonts w:ascii="方正仿宋_GBK" w:eastAsia="方正仿宋_GBK"/>
          <w:sz w:val="33"/>
          <w:szCs w:val="33"/>
        </w:rPr>
      </w:pPr>
      <w:r w:rsidRPr="00F64949">
        <w:rPr>
          <w:rFonts w:ascii="方正楷体_GBK" w:eastAsia="方正楷体_GBK" w:hint="eastAsia"/>
          <w:sz w:val="33"/>
          <w:szCs w:val="33"/>
        </w:rPr>
        <w:t>5、</w:t>
      </w:r>
      <w:r w:rsidR="00266D44" w:rsidRPr="00F64949">
        <w:rPr>
          <w:rFonts w:ascii="方正楷体_GBK" w:eastAsia="方正楷体_GBK" w:hint="eastAsia"/>
          <w:sz w:val="33"/>
          <w:szCs w:val="33"/>
        </w:rPr>
        <w:t>安排实施。</w:t>
      </w:r>
      <w:r w:rsidR="00AE5EC3" w:rsidRPr="00AE5EC3">
        <w:rPr>
          <w:rFonts w:ascii="方正仿宋_GBK" w:eastAsia="方正仿宋_GBK" w:hint="eastAsia"/>
          <w:sz w:val="33"/>
          <w:szCs w:val="33"/>
        </w:rPr>
        <w:t>挂职人员</w:t>
      </w:r>
      <w:r w:rsidR="00AE5EC3">
        <w:rPr>
          <w:rFonts w:ascii="方正仿宋_GBK" w:eastAsia="方正仿宋_GBK" w:hint="eastAsia"/>
          <w:sz w:val="33"/>
          <w:szCs w:val="33"/>
        </w:rPr>
        <w:t>接受</w:t>
      </w:r>
      <w:r w:rsidR="00AE5EC3" w:rsidRPr="00750699">
        <w:rPr>
          <w:rFonts w:ascii="方正仿宋_GBK" w:eastAsia="方正仿宋_GBK"/>
          <w:sz w:val="33"/>
          <w:szCs w:val="33"/>
        </w:rPr>
        <w:t>岗前培训</w:t>
      </w:r>
      <w:r w:rsidR="00AE5EC3">
        <w:rPr>
          <w:rFonts w:ascii="方正仿宋_GBK" w:eastAsia="方正仿宋_GBK" w:hint="eastAsia"/>
          <w:sz w:val="33"/>
          <w:szCs w:val="33"/>
        </w:rPr>
        <w:t>后</w:t>
      </w:r>
      <w:r w:rsidR="00750699" w:rsidRPr="00750699">
        <w:rPr>
          <w:rFonts w:ascii="方正仿宋_GBK" w:eastAsia="方正仿宋_GBK"/>
          <w:sz w:val="33"/>
          <w:szCs w:val="33"/>
        </w:rPr>
        <w:t>，</w:t>
      </w:r>
      <w:r w:rsidR="0096228D">
        <w:rPr>
          <w:rFonts w:ascii="方正仿宋_GBK" w:eastAsia="方正仿宋_GBK" w:hint="eastAsia"/>
          <w:sz w:val="33"/>
          <w:szCs w:val="33"/>
        </w:rPr>
        <w:t>由接收单位所在地党委（党组）研究任命挂任职务，到岗开展实践锻炼工作</w:t>
      </w:r>
      <w:r w:rsidR="00AE5EC3">
        <w:rPr>
          <w:rFonts w:ascii="方正仿宋_GBK" w:eastAsia="方正仿宋_GBK" w:hint="eastAsia"/>
          <w:sz w:val="33"/>
          <w:szCs w:val="33"/>
        </w:rPr>
        <w:t>。</w:t>
      </w:r>
    </w:p>
    <w:p w:rsidR="00ED174C" w:rsidRPr="00ED174C" w:rsidRDefault="00ED174C" w:rsidP="00ED174C">
      <w:pPr>
        <w:ind w:firstLineChars="200" w:firstLine="663"/>
        <w:rPr>
          <w:rFonts w:ascii="方正楷体_GBK" w:eastAsia="方正楷体_GBK"/>
          <w:b/>
          <w:sz w:val="33"/>
          <w:szCs w:val="33"/>
        </w:rPr>
      </w:pPr>
      <w:r w:rsidRPr="00ED174C">
        <w:rPr>
          <w:rFonts w:ascii="方正楷体_GBK" w:eastAsia="方正楷体_GBK" w:hint="eastAsia"/>
          <w:b/>
          <w:sz w:val="33"/>
          <w:szCs w:val="33"/>
        </w:rPr>
        <w:t>（二）项目化挂职锻炼</w:t>
      </w:r>
    </w:p>
    <w:p w:rsidR="00ED174C" w:rsidRDefault="00ED174C" w:rsidP="00F64949">
      <w:pPr>
        <w:ind w:firstLineChars="200" w:firstLine="660"/>
        <w:rPr>
          <w:rFonts w:ascii="方正仿宋_GBK" w:eastAsia="方正仿宋_GBK"/>
          <w:sz w:val="33"/>
          <w:szCs w:val="33"/>
        </w:rPr>
      </w:pPr>
      <w:r w:rsidRPr="00F64949">
        <w:rPr>
          <w:rFonts w:ascii="方正楷体_GBK" w:eastAsia="方正楷体_GBK" w:hint="eastAsia"/>
          <w:sz w:val="33"/>
          <w:szCs w:val="33"/>
        </w:rPr>
        <w:t>1、提出</w:t>
      </w:r>
      <w:r w:rsidR="002F67B9" w:rsidRPr="00F64949">
        <w:rPr>
          <w:rFonts w:ascii="方正楷体_GBK" w:eastAsia="方正楷体_GBK" w:hint="eastAsia"/>
          <w:sz w:val="33"/>
          <w:szCs w:val="33"/>
        </w:rPr>
        <w:t>申请</w:t>
      </w:r>
      <w:r w:rsidRPr="00F64949">
        <w:rPr>
          <w:rFonts w:ascii="方正楷体_GBK" w:eastAsia="方正楷体_GBK" w:hint="eastAsia"/>
          <w:sz w:val="33"/>
          <w:szCs w:val="33"/>
        </w:rPr>
        <w:t>。</w:t>
      </w:r>
      <w:r>
        <w:rPr>
          <w:rFonts w:ascii="方正仿宋_GBK" w:eastAsia="方正仿宋_GBK" w:hint="eastAsia"/>
          <w:sz w:val="33"/>
          <w:szCs w:val="33"/>
        </w:rPr>
        <w:t>相关单位或部门</w:t>
      </w:r>
      <w:r w:rsidR="00157232">
        <w:rPr>
          <w:rFonts w:ascii="方正仿宋_GBK" w:eastAsia="方正仿宋_GBK" w:hint="eastAsia"/>
          <w:sz w:val="33"/>
          <w:szCs w:val="33"/>
        </w:rPr>
        <w:t>向市委统战部</w:t>
      </w:r>
      <w:r>
        <w:rPr>
          <w:rFonts w:ascii="方正仿宋_GBK" w:eastAsia="方正仿宋_GBK" w:hint="eastAsia"/>
          <w:sz w:val="33"/>
          <w:szCs w:val="33"/>
        </w:rPr>
        <w:t>提出项目申请，</w:t>
      </w:r>
      <w:r w:rsidR="002F67B9">
        <w:rPr>
          <w:rFonts w:ascii="方正仿宋_GBK" w:eastAsia="方正仿宋_GBK" w:hint="eastAsia"/>
          <w:sz w:val="33"/>
          <w:szCs w:val="33"/>
        </w:rPr>
        <w:t>并</w:t>
      </w:r>
      <w:r w:rsidR="00157232">
        <w:rPr>
          <w:rFonts w:ascii="方正仿宋_GBK" w:eastAsia="方正仿宋_GBK" w:hint="eastAsia"/>
          <w:sz w:val="33"/>
          <w:szCs w:val="33"/>
        </w:rPr>
        <w:t>初步</w:t>
      </w:r>
      <w:r w:rsidR="002F67B9">
        <w:rPr>
          <w:rFonts w:ascii="方正仿宋_GBK" w:eastAsia="方正仿宋_GBK" w:hint="eastAsia"/>
          <w:sz w:val="33"/>
          <w:szCs w:val="33"/>
        </w:rPr>
        <w:t>提出挂职锻炼人选。</w:t>
      </w:r>
    </w:p>
    <w:p w:rsidR="002F67B9" w:rsidRDefault="002F67B9" w:rsidP="00F64949">
      <w:pPr>
        <w:ind w:firstLineChars="200" w:firstLine="660"/>
        <w:rPr>
          <w:rFonts w:ascii="方正仿宋_GBK" w:eastAsia="方正仿宋_GBK"/>
          <w:sz w:val="33"/>
          <w:szCs w:val="33"/>
        </w:rPr>
      </w:pPr>
      <w:r w:rsidRPr="00F64949">
        <w:rPr>
          <w:rFonts w:ascii="方正楷体_GBK" w:eastAsia="方正楷体_GBK" w:hint="eastAsia"/>
          <w:sz w:val="33"/>
          <w:szCs w:val="33"/>
        </w:rPr>
        <w:t>2、审核把关。</w:t>
      </w:r>
      <w:r>
        <w:rPr>
          <w:rFonts w:ascii="方正仿宋_GBK" w:eastAsia="方正仿宋_GBK" w:hint="eastAsia"/>
          <w:sz w:val="33"/>
          <w:szCs w:val="33"/>
        </w:rPr>
        <w:t>市委统战部、有关行业协会对项目</w:t>
      </w:r>
      <w:r w:rsidR="00950DB2">
        <w:rPr>
          <w:rFonts w:ascii="方正仿宋_GBK" w:eastAsia="方正仿宋_GBK" w:hint="eastAsia"/>
          <w:sz w:val="33"/>
          <w:szCs w:val="33"/>
        </w:rPr>
        <w:t>和挂职人选</w:t>
      </w:r>
      <w:r>
        <w:rPr>
          <w:rFonts w:ascii="方正仿宋_GBK" w:eastAsia="方正仿宋_GBK" w:hint="eastAsia"/>
          <w:sz w:val="33"/>
          <w:szCs w:val="33"/>
        </w:rPr>
        <w:t>进行</w:t>
      </w:r>
      <w:r w:rsidR="00152A6E">
        <w:rPr>
          <w:rFonts w:ascii="方正仿宋_GBK" w:eastAsia="方正仿宋_GBK" w:hint="eastAsia"/>
          <w:sz w:val="33"/>
          <w:szCs w:val="33"/>
        </w:rPr>
        <w:t>研究、</w:t>
      </w:r>
      <w:r w:rsidR="00950DB2">
        <w:rPr>
          <w:rFonts w:ascii="方正仿宋_GBK" w:eastAsia="方正仿宋_GBK" w:hint="eastAsia"/>
          <w:sz w:val="33"/>
          <w:szCs w:val="33"/>
        </w:rPr>
        <w:t>审核</w:t>
      </w:r>
      <w:r>
        <w:rPr>
          <w:rFonts w:ascii="方正仿宋_GBK" w:eastAsia="方正仿宋_GBK" w:hint="eastAsia"/>
          <w:sz w:val="33"/>
          <w:szCs w:val="33"/>
        </w:rPr>
        <w:t>，提出是否实施的意见建议。</w:t>
      </w:r>
    </w:p>
    <w:p w:rsidR="00ED174C" w:rsidRDefault="002F67B9" w:rsidP="00F64949">
      <w:pPr>
        <w:ind w:firstLineChars="200" w:firstLine="660"/>
        <w:rPr>
          <w:rFonts w:ascii="方正仿宋_GBK" w:eastAsia="方正仿宋_GBK"/>
          <w:sz w:val="33"/>
          <w:szCs w:val="33"/>
        </w:rPr>
      </w:pPr>
      <w:r w:rsidRPr="00F64949">
        <w:rPr>
          <w:rFonts w:ascii="方正楷体_GBK" w:eastAsia="方正楷体_GBK" w:hint="eastAsia"/>
          <w:sz w:val="33"/>
          <w:szCs w:val="33"/>
        </w:rPr>
        <w:t>3、项目立项。</w:t>
      </w:r>
      <w:r w:rsidR="00950DB2" w:rsidRPr="003A2BC0">
        <w:rPr>
          <w:rFonts w:ascii="方正仿宋_GBK" w:eastAsia="方正仿宋_GBK" w:hint="eastAsia"/>
          <w:sz w:val="33"/>
          <w:szCs w:val="33"/>
        </w:rPr>
        <w:t>重庆市党外代表人士实践锻炼基地领导小组办公室</w:t>
      </w:r>
      <w:r w:rsidR="00157232">
        <w:rPr>
          <w:rFonts w:ascii="方正仿宋_GBK" w:eastAsia="方正仿宋_GBK" w:hint="eastAsia"/>
          <w:sz w:val="33"/>
          <w:szCs w:val="33"/>
        </w:rPr>
        <w:t>研究确定</w:t>
      </w:r>
      <w:r w:rsidR="00950DB2">
        <w:rPr>
          <w:rFonts w:ascii="方正仿宋_GBK" w:eastAsia="方正仿宋_GBK" w:hint="eastAsia"/>
          <w:sz w:val="33"/>
          <w:szCs w:val="33"/>
        </w:rPr>
        <w:t>项目和人选</w:t>
      </w:r>
      <w:r w:rsidR="00157232">
        <w:rPr>
          <w:rFonts w:ascii="方正仿宋_GBK" w:eastAsia="方正仿宋_GBK" w:hint="eastAsia"/>
          <w:sz w:val="33"/>
          <w:szCs w:val="33"/>
        </w:rPr>
        <w:t>等相关事项。</w:t>
      </w:r>
    </w:p>
    <w:p w:rsidR="00157232" w:rsidRDefault="00157232" w:rsidP="00F64949">
      <w:pPr>
        <w:ind w:firstLineChars="200" w:firstLine="660"/>
        <w:rPr>
          <w:rFonts w:ascii="方正仿宋_GBK" w:eastAsia="方正仿宋_GBK"/>
          <w:sz w:val="33"/>
          <w:szCs w:val="33"/>
        </w:rPr>
      </w:pPr>
      <w:r w:rsidRPr="00F64949">
        <w:rPr>
          <w:rFonts w:ascii="方正楷体_GBK" w:eastAsia="方正楷体_GBK" w:hint="eastAsia"/>
          <w:sz w:val="33"/>
          <w:szCs w:val="33"/>
        </w:rPr>
        <w:t>4、组织实施。</w:t>
      </w:r>
      <w:r>
        <w:rPr>
          <w:rFonts w:ascii="方正仿宋_GBK" w:eastAsia="方正仿宋_GBK" w:hint="eastAsia"/>
          <w:sz w:val="33"/>
          <w:szCs w:val="33"/>
        </w:rPr>
        <w:t>按照挂职工作的统一安排，由接收单位所在地党委（党组）研究任命挂任职务，到岗开展实践锻炼工作。</w:t>
      </w:r>
    </w:p>
    <w:p w:rsidR="00266D44" w:rsidRPr="003A2BC0" w:rsidRDefault="00266D44" w:rsidP="00264677">
      <w:pPr>
        <w:ind w:firstLineChars="200" w:firstLine="660"/>
        <w:rPr>
          <w:rFonts w:ascii="方正黑体_GBK" w:eastAsia="方正黑体_GBK"/>
          <w:sz w:val="33"/>
          <w:szCs w:val="33"/>
        </w:rPr>
      </w:pPr>
      <w:r w:rsidRPr="003A2BC0">
        <w:rPr>
          <w:rFonts w:ascii="方正黑体_GBK" w:eastAsia="方正黑体_GBK" w:hint="eastAsia"/>
          <w:sz w:val="33"/>
          <w:szCs w:val="33"/>
        </w:rPr>
        <w:t>七、</w:t>
      </w:r>
      <w:r w:rsidR="00DB0B1C">
        <w:rPr>
          <w:rFonts w:ascii="方正黑体_GBK" w:eastAsia="方正黑体_GBK" w:hint="eastAsia"/>
          <w:sz w:val="33"/>
          <w:szCs w:val="33"/>
        </w:rPr>
        <w:t>有关</w:t>
      </w:r>
      <w:r w:rsidRPr="003A2BC0">
        <w:rPr>
          <w:rFonts w:ascii="方正黑体_GBK" w:eastAsia="方正黑体_GBK" w:hint="eastAsia"/>
          <w:sz w:val="33"/>
          <w:szCs w:val="33"/>
        </w:rPr>
        <w:t>要求</w:t>
      </w:r>
    </w:p>
    <w:p w:rsidR="00266D44" w:rsidRPr="000A22B1" w:rsidRDefault="00266D44" w:rsidP="00F64949">
      <w:pPr>
        <w:ind w:firstLineChars="200" w:firstLine="660"/>
        <w:rPr>
          <w:rFonts w:ascii="方正仿宋_GBK" w:eastAsia="方正仿宋_GBK"/>
          <w:sz w:val="33"/>
          <w:szCs w:val="33"/>
        </w:rPr>
      </w:pPr>
      <w:r w:rsidRPr="00F64949">
        <w:rPr>
          <w:rFonts w:ascii="方正楷体_GBK" w:eastAsia="方正楷体_GBK" w:hint="eastAsia"/>
          <w:sz w:val="33"/>
          <w:szCs w:val="33"/>
        </w:rPr>
        <w:t>（</w:t>
      </w:r>
      <w:r w:rsidR="00323FF0" w:rsidRPr="00F64949">
        <w:rPr>
          <w:rFonts w:ascii="方正楷体_GBK" w:eastAsia="方正楷体_GBK" w:hint="eastAsia"/>
          <w:sz w:val="33"/>
          <w:szCs w:val="33"/>
        </w:rPr>
        <w:t>一</w:t>
      </w:r>
      <w:r w:rsidRPr="00F64949">
        <w:rPr>
          <w:rFonts w:ascii="方正楷体_GBK" w:eastAsia="方正楷体_GBK" w:hint="eastAsia"/>
          <w:sz w:val="33"/>
          <w:szCs w:val="33"/>
        </w:rPr>
        <w:t>）</w:t>
      </w:r>
      <w:r w:rsidR="00632520" w:rsidRPr="00F64949">
        <w:rPr>
          <w:rFonts w:ascii="方正楷体_GBK" w:eastAsia="方正楷体_GBK" w:hint="eastAsia"/>
          <w:sz w:val="33"/>
          <w:szCs w:val="33"/>
        </w:rPr>
        <w:t>积极开展工作。</w:t>
      </w:r>
      <w:r w:rsidR="00DB0B1C" w:rsidRPr="000A22B1">
        <w:rPr>
          <w:rFonts w:ascii="方正仿宋_GBK" w:eastAsia="方正仿宋_GBK" w:hint="eastAsia"/>
          <w:sz w:val="33"/>
          <w:szCs w:val="33"/>
        </w:rPr>
        <w:t>各</w:t>
      </w:r>
      <w:r w:rsidRPr="000A22B1">
        <w:rPr>
          <w:rFonts w:ascii="方正仿宋_GBK" w:eastAsia="方正仿宋_GBK" w:hint="eastAsia"/>
          <w:sz w:val="33"/>
          <w:szCs w:val="33"/>
        </w:rPr>
        <w:t>行业协会要按照</w:t>
      </w:r>
      <w:r w:rsidR="00AE5EC3">
        <w:rPr>
          <w:rFonts w:ascii="方正仿宋_GBK" w:eastAsia="方正仿宋_GBK" w:hint="eastAsia"/>
          <w:sz w:val="33"/>
          <w:szCs w:val="33"/>
        </w:rPr>
        <w:t>挂职</w:t>
      </w:r>
      <w:r w:rsidR="00DB0B1C" w:rsidRPr="000A22B1">
        <w:rPr>
          <w:rFonts w:ascii="方正仿宋_GBK" w:eastAsia="方正仿宋_GBK" w:hint="eastAsia"/>
          <w:sz w:val="33"/>
          <w:szCs w:val="33"/>
        </w:rPr>
        <w:t>实践锻炼</w:t>
      </w:r>
      <w:r w:rsidRPr="000A22B1">
        <w:rPr>
          <w:rFonts w:ascii="方正仿宋_GBK" w:eastAsia="方正仿宋_GBK" w:hint="eastAsia"/>
          <w:sz w:val="33"/>
          <w:szCs w:val="33"/>
        </w:rPr>
        <w:t>工作要求，广泛宣传，认真做好人选</w:t>
      </w:r>
      <w:r w:rsidR="006E7578">
        <w:rPr>
          <w:rFonts w:ascii="方正仿宋_GBK" w:eastAsia="方正仿宋_GBK" w:hint="eastAsia"/>
          <w:sz w:val="33"/>
          <w:szCs w:val="33"/>
        </w:rPr>
        <w:t>物色</w:t>
      </w:r>
      <w:r w:rsidR="00AE5EC3">
        <w:rPr>
          <w:rFonts w:ascii="方正仿宋_GBK" w:eastAsia="方正仿宋_GBK" w:hint="eastAsia"/>
          <w:sz w:val="33"/>
          <w:szCs w:val="33"/>
        </w:rPr>
        <w:t>及</w:t>
      </w:r>
      <w:r w:rsidR="006E7578">
        <w:rPr>
          <w:rFonts w:ascii="方正仿宋_GBK" w:eastAsia="方正仿宋_GBK" w:hint="eastAsia"/>
          <w:sz w:val="33"/>
          <w:szCs w:val="33"/>
        </w:rPr>
        <w:t>审查</w:t>
      </w:r>
      <w:r w:rsidRPr="000A22B1">
        <w:rPr>
          <w:rFonts w:ascii="方正仿宋_GBK" w:eastAsia="方正仿宋_GBK" w:hint="eastAsia"/>
          <w:sz w:val="33"/>
          <w:szCs w:val="33"/>
        </w:rPr>
        <w:t>推荐工</w:t>
      </w:r>
      <w:r w:rsidRPr="000A22B1">
        <w:rPr>
          <w:rFonts w:ascii="方正仿宋_GBK" w:eastAsia="方正仿宋_GBK" w:hint="eastAsia"/>
          <w:sz w:val="33"/>
          <w:szCs w:val="33"/>
        </w:rPr>
        <w:lastRenderedPageBreak/>
        <w:t>作。</w:t>
      </w:r>
      <w:r w:rsidR="00632520">
        <w:rPr>
          <w:rFonts w:ascii="方正仿宋_GBK" w:eastAsia="方正仿宋_GBK" w:hint="eastAsia"/>
          <w:sz w:val="33"/>
          <w:szCs w:val="33"/>
        </w:rPr>
        <w:t>有关区县要结合本地区本部门经济社会发展需要，广泛协商、严格把关，提出项目化挂职锻炼的申请。</w:t>
      </w:r>
    </w:p>
    <w:p w:rsidR="00AE5EC3" w:rsidRPr="00AE5EC3" w:rsidRDefault="00EE4A3A" w:rsidP="00F64949">
      <w:pPr>
        <w:ind w:firstLineChars="200" w:firstLine="660"/>
        <w:rPr>
          <w:rFonts w:ascii="方正仿宋_GBK" w:eastAsia="方正仿宋_GBK"/>
          <w:sz w:val="33"/>
          <w:szCs w:val="33"/>
        </w:rPr>
      </w:pPr>
      <w:r w:rsidRPr="00F64949">
        <w:rPr>
          <w:rFonts w:ascii="方正楷体_GBK" w:eastAsia="方正楷体_GBK" w:hint="eastAsia"/>
          <w:sz w:val="33"/>
          <w:szCs w:val="33"/>
        </w:rPr>
        <w:t>（二）</w:t>
      </w:r>
      <w:r w:rsidR="00AE5EC3" w:rsidRPr="00F64949">
        <w:rPr>
          <w:rFonts w:ascii="方正楷体_GBK" w:eastAsia="方正楷体_GBK" w:hint="eastAsia"/>
          <w:sz w:val="33"/>
          <w:szCs w:val="33"/>
        </w:rPr>
        <w:t>及时报送材料。</w:t>
      </w:r>
      <w:r w:rsidR="00AE5EC3" w:rsidRPr="00AE5EC3">
        <w:rPr>
          <w:rFonts w:ascii="方正仿宋_GBK" w:eastAsia="方正仿宋_GBK" w:hint="eastAsia"/>
          <w:sz w:val="33"/>
          <w:szCs w:val="33"/>
        </w:rPr>
        <w:t>各</w:t>
      </w:r>
      <w:r w:rsidR="00632520">
        <w:rPr>
          <w:rFonts w:ascii="方正仿宋_GBK" w:eastAsia="方正仿宋_GBK" w:hint="eastAsia"/>
          <w:sz w:val="33"/>
          <w:szCs w:val="33"/>
        </w:rPr>
        <w:t>单位、</w:t>
      </w:r>
      <w:r w:rsidR="00AE5EC3" w:rsidRPr="00AE5EC3">
        <w:rPr>
          <w:rFonts w:ascii="方正仿宋_GBK" w:eastAsia="方正仿宋_GBK" w:hint="eastAsia"/>
          <w:sz w:val="33"/>
          <w:szCs w:val="33"/>
        </w:rPr>
        <w:t>行业协会</w:t>
      </w:r>
      <w:r w:rsidR="00AE5EC3">
        <w:rPr>
          <w:rFonts w:ascii="方正仿宋_GBK" w:eastAsia="方正仿宋_GBK" w:hint="eastAsia"/>
          <w:sz w:val="33"/>
          <w:szCs w:val="33"/>
        </w:rPr>
        <w:t>请</w:t>
      </w:r>
      <w:r w:rsidR="00AE5EC3" w:rsidRPr="00750699">
        <w:rPr>
          <w:rFonts w:ascii="方正仿宋_GBK" w:eastAsia="方正仿宋_GBK"/>
          <w:sz w:val="33"/>
          <w:szCs w:val="33"/>
        </w:rPr>
        <w:t>于</w:t>
      </w:r>
      <w:r w:rsidR="00A95BD3">
        <w:rPr>
          <w:rFonts w:ascii="方正仿宋_GBK" w:eastAsia="方正仿宋_GBK" w:hint="eastAsia"/>
          <w:sz w:val="33"/>
          <w:szCs w:val="33"/>
        </w:rPr>
        <w:t>6</w:t>
      </w:r>
      <w:r w:rsidR="00AE5EC3" w:rsidRPr="00750699">
        <w:rPr>
          <w:rFonts w:ascii="方正仿宋_GBK" w:eastAsia="方正仿宋_GBK"/>
          <w:sz w:val="33"/>
          <w:szCs w:val="33"/>
        </w:rPr>
        <w:t>月</w:t>
      </w:r>
      <w:r w:rsidR="00E755D1">
        <w:rPr>
          <w:rFonts w:ascii="方正仿宋_GBK" w:eastAsia="方正仿宋_GBK" w:hint="eastAsia"/>
          <w:sz w:val="33"/>
          <w:szCs w:val="33"/>
        </w:rPr>
        <w:t>25</w:t>
      </w:r>
      <w:r w:rsidR="00AE5EC3" w:rsidRPr="00750699">
        <w:rPr>
          <w:rFonts w:ascii="方正仿宋_GBK" w:eastAsia="方正仿宋_GBK"/>
          <w:sz w:val="33"/>
          <w:szCs w:val="33"/>
        </w:rPr>
        <w:t>日前将</w:t>
      </w:r>
      <w:r w:rsidR="00632520">
        <w:rPr>
          <w:rFonts w:ascii="方正仿宋_GBK" w:eastAsia="方正仿宋_GBK" w:hint="eastAsia"/>
          <w:sz w:val="33"/>
          <w:szCs w:val="33"/>
        </w:rPr>
        <w:t>项目化挂职</w:t>
      </w:r>
      <w:r w:rsidR="00DA2C20">
        <w:rPr>
          <w:rFonts w:ascii="方正仿宋_GBK" w:eastAsia="方正仿宋_GBK" w:hint="eastAsia"/>
          <w:sz w:val="33"/>
          <w:szCs w:val="33"/>
        </w:rPr>
        <w:t>锻炼</w:t>
      </w:r>
      <w:r w:rsidR="00632520">
        <w:rPr>
          <w:rFonts w:ascii="方正仿宋_GBK" w:eastAsia="方正仿宋_GBK" w:hint="eastAsia"/>
          <w:sz w:val="33"/>
          <w:szCs w:val="33"/>
        </w:rPr>
        <w:t>申请材料或</w:t>
      </w:r>
      <w:r w:rsidR="00AE5EC3" w:rsidRPr="00750699">
        <w:rPr>
          <w:rFonts w:ascii="方正仿宋_GBK" w:eastAsia="方正仿宋_GBK"/>
          <w:sz w:val="33"/>
          <w:szCs w:val="33"/>
        </w:rPr>
        <w:t>推荐人选材料（包括</w:t>
      </w:r>
      <w:r w:rsidR="00AE5EC3">
        <w:rPr>
          <w:rFonts w:ascii="方正仿宋_GBK" w:eastAsia="方正仿宋_GBK" w:hint="eastAsia"/>
          <w:sz w:val="33"/>
          <w:szCs w:val="33"/>
        </w:rPr>
        <w:t>申请表</w:t>
      </w:r>
      <w:r w:rsidR="00AE5EC3" w:rsidRPr="00750699">
        <w:rPr>
          <w:rFonts w:ascii="方正仿宋_GBK" w:eastAsia="方正仿宋_GBK"/>
          <w:sz w:val="33"/>
          <w:szCs w:val="33"/>
        </w:rPr>
        <w:t>一式三份及电子版</w:t>
      </w:r>
      <w:r w:rsidR="00AE5EC3">
        <w:rPr>
          <w:rFonts w:ascii="方正仿宋_GBK" w:eastAsia="方正仿宋_GBK"/>
          <w:sz w:val="33"/>
          <w:szCs w:val="33"/>
        </w:rPr>
        <w:t>）</w:t>
      </w:r>
      <w:r w:rsidR="00290AE4">
        <w:rPr>
          <w:rFonts w:ascii="方正仿宋_GBK" w:eastAsia="方正仿宋_GBK" w:hint="eastAsia"/>
          <w:sz w:val="33"/>
          <w:szCs w:val="33"/>
        </w:rPr>
        <w:t>报</w:t>
      </w:r>
      <w:r w:rsidR="00AE5EC3" w:rsidRPr="00750699">
        <w:rPr>
          <w:rFonts w:ascii="方正仿宋_GBK" w:eastAsia="方正仿宋_GBK"/>
          <w:sz w:val="33"/>
          <w:szCs w:val="33"/>
        </w:rPr>
        <w:t>送市委统战部</w:t>
      </w:r>
      <w:r w:rsidR="00A95BD3">
        <w:rPr>
          <w:rFonts w:ascii="方正仿宋_GBK" w:eastAsia="方正仿宋_GBK" w:hint="eastAsia"/>
          <w:sz w:val="33"/>
          <w:szCs w:val="33"/>
        </w:rPr>
        <w:t>新阶层人士工作</w:t>
      </w:r>
      <w:r w:rsidR="00AE5EC3" w:rsidRPr="00750699">
        <w:rPr>
          <w:rFonts w:ascii="方正仿宋_GBK" w:eastAsia="方正仿宋_GBK"/>
          <w:sz w:val="33"/>
          <w:szCs w:val="33"/>
        </w:rPr>
        <w:t>处</w:t>
      </w:r>
      <w:r w:rsidR="00AE5EC3">
        <w:rPr>
          <w:rFonts w:ascii="方正仿宋_GBK" w:eastAsia="方正仿宋_GBK" w:hint="eastAsia"/>
          <w:sz w:val="33"/>
          <w:szCs w:val="33"/>
        </w:rPr>
        <w:t>。</w:t>
      </w:r>
    </w:p>
    <w:p w:rsidR="00323FF0" w:rsidRPr="000A22B1" w:rsidRDefault="00323FF0" w:rsidP="00F64949">
      <w:pPr>
        <w:ind w:firstLineChars="200" w:firstLine="660"/>
        <w:rPr>
          <w:rFonts w:ascii="方正仿宋_GBK" w:eastAsia="方正仿宋_GBK"/>
          <w:sz w:val="33"/>
          <w:szCs w:val="33"/>
        </w:rPr>
      </w:pPr>
      <w:r w:rsidRPr="00F64949">
        <w:rPr>
          <w:rFonts w:ascii="方正楷体_GBK" w:eastAsia="方正楷体_GBK" w:hint="eastAsia"/>
          <w:sz w:val="33"/>
          <w:szCs w:val="33"/>
        </w:rPr>
        <w:t>（</w:t>
      </w:r>
      <w:r w:rsidR="00025874" w:rsidRPr="00F64949">
        <w:rPr>
          <w:rFonts w:ascii="方正楷体_GBK" w:eastAsia="方正楷体_GBK" w:hint="eastAsia"/>
          <w:sz w:val="33"/>
          <w:szCs w:val="33"/>
        </w:rPr>
        <w:t>三</w:t>
      </w:r>
      <w:r w:rsidR="00585754" w:rsidRPr="00F64949">
        <w:rPr>
          <w:rFonts w:ascii="方正楷体_GBK" w:eastAsia="方正楷体_GBK" w:hint="eastAsia"/>
          <w:sz w:val="33"/>
          <w:szCs w:val="33"/>
        </w:rPr>
        <w:t>）关心帮助干部</w:t>
      </w:r>
      <w:r w:rsidRPr="00F64949">
        <w:rPr>
          <w:rFonts w:ascii="方正楷体_GBK" w:eastAsia="方正楷体_GBK" w:hint="eastAsia"/>
          <w:sz w:val="33"/>
          <w:szCs w:val="33"/>
        </w:rPr>
        <w:t>。</w:t>
      </w:r>
      <w:r w:rsidRPr="000A22B1">
        <w:rPr>
          <w:rFonts w:ascii="方正仿宋_GBK" w:eastAsia="方正仿宋_GBK" w:hint="eastAsia"/>
          <w:sz w:val="33"/>
          <w:szCs w:val="33"/>
        </w:rPr>
        <w:t>各派出单位</w:t>
      </w:r>
      <w:r w:rsidR="008F0B2E" w:rsidRPr="000A22B1">
        <w:rPr>
          <w:rFonts w:ascii="方正仿宋_GBK" w:eastAsia="方正仿宋_GBK" w:hint="eastAsia"/>
          <w:sz w:val="33"/>
          <w:szCs w:val="33"/>
        </w:rPr>
        <w:t>、行业协会</w:t>
      </w:r>
      <w:r w:rsidR="00EE4A3A">
        <w:rPr>
          <w:rFonts w:ascii="方正仿宋_GBK" w:eastAsia="方正仿宋_GBK" w:hint="eastAsia"/>
          <w:sz w:val="33"/>
          <w:szCs w:val="33"/>
        </w:rPr>
        <w:t>要</w:t>
      </w:r>
      <w:r w:rsidR="00585754">
        <w:rPr>
          <w:rFonts w:ascii="方正仿宋_GBK" w:eastAsia="方正仿宋_GBK" w:hint="eastAsia"/>
          <w:sz w:val="33"/>
          <w:szCs w:val="33"/>
        </w:rPr>
        <w:t>加强与</w:t>
      </w:r>
      <w:r w:rsidR="00EE4A3A" w:rsidRPr="000A22B1">
        <w:rPr>
          <w:rFonts w:ascii="方正仿宋_GBK" w:eastAsia="方正仿宋_GBK" w:hint="eastAsia"/>
          <w:sz w:val="33"/>
          <w:szCs w:val="33"/>
        </w:rPr>
        <w:t>挂职基地、接收单位</w:t>
      </w:r>
      <w:r w:rsidR="00585754">
        <w:rPr>
          <w:rFonts w:ascii="方正仿宋_GBK" w:eastAsia="方正仿宋_GBK" w:hint="eastAsia"/>
          <w:sz w:val="33"/>
          <w:szCs w:val="33"/>
        </w:rPr>
        <w:t>的沟通</w:t>
      </w:r>
      <w:r w:rsidR="00EE4A3A" w:rsidRPr="000A22B1">
        <w:rPr>
          <w:rFonts w:ascii="方正仿宋_GBK" w:eastAsia="方正仿宋_GBK" w:hint="eastAsia"/>
          <w:sz w:val="33"/>
          <w:szCs w:val="33"/>
        </w:rPr>
        <w:t>衔接，</w:t>
      </w:r>
      <w:r w:rsidRPr="000A22B1">
        <w:rPr>
          <w:rFonts w:ascii="方正仿宋_GBK" w:eastAsia="方正仿宋_GBK" w:hint="eastAsia"/>
          <w:sz w:val="33"/>
          <w:szCs w:val="33"/>
        </w:rPr>
        <w:t>帮助挂职人员</w:t>
      </w:r>
      <w:r w:rsidR="00585754">
        <w:rPr>
          <w:rFonts w:ascii="方正仿宋_GBK" w:eastAsia="方正仿宋_GBK" w:hint="eastAsia"/>
          <w:sz w:val="33"/>
          <w:szCs w:val="33"/>
        </w:rPr>
        <w:t>解决</w:t>
      </w:r>
      <w:r w:rsidRPr="000A22B1">
        <w:rPr>
          <w:rFonts w:ascii="方正仿宋_GBK" w:eastAsia="方正仿宋_GBK" w:hint="eastAsia"/>
          <w:sz w:val="33"/>
          <w:szCs w:val="33"/>
        </w:rPr>
        <w:t>实际</w:t>
      </w:r>
      <w:r w:rsidR="00585754">
        <w:rPr>
          <w:rFonts w:ascii="方正仿宋_GBK" w:eastAsia="方正仿宋_GBK" w:hint="eastAsia"/>
          <w:sz w:val="33"/>
          <w:szCs w:val="33"/>
        </w:rPr>
        <w:t>困难</w:t>
      </w:r>
      <w:r w:rsidRPr="000A22B1">
        <w:rPr>
          <w:rFonts w:ascii="方正仿宋_GBK" w:eastAsia="方正仿宋_GBK" w:hint="eastAsia"/>
          <w:sz w:val="33"/>
          <w:szCs w:val="33"/>
        </w:rPr>
        <w:t>，</w:t>
      </w:r>
      <w:r w:rsidR="00585754">
        <w:rPr>
          <w:rFonts w:ascii="方正仿宋_GBK" w:eastAsia="方正仿宋_GBK" w:hint="eastAsia"/>
          <w:sz w:val="33"/>
          <w:szCs w:val="33"/>
        </w:rPr>
        <w:t>为实践</w:t>
      </w:r>
      <w:r w:rsidRPr="000A22B1">
        <w:rPr>
          <w:rFonts w:ascii="方正仿宋_GBK" w:eastAsia="方正仿宋_GBK" w:hint="eastAsia"/>
          <w:sz w:val="33"/>
          <w:szCs w:val="33"/>
        </w:rPr>
        <w:t>锻炼</w:t>
      </w:r>
      <w:r w:rsidR="00585754">
        <w:rPr>
          <w:rFonts w:ascii="方正仿宋_GBK" w:eastAsia="方正仿宋_GBK" w:hint="eastAsia"/>
          <w:sz w:val="33"/>
          <w:szCs w:val="33"/>
        </w:rPr>
        <w:t>营造良好环境</w:t>
      </w:r>
      <w:r w:rsidRPr="000A22B1">
        <w:rPr>
          <w:rFonts w:ascii="方正仿宋_GBK" w:eastAsia="方正仿宋_GBK" w:hint="eastAsia"/>
          <w:sz w:val="33"/>
          <w:szCs w:val="33"/>
        </w:rPr>
        <w:t>。</w:t>
      </w:r>
    </w:p>
    <w:p w:rsidR="00266D44" w:rsidRPr="003A2BC0" w:rsidRDefault="00266D44" w:rsidP="00264677">
      <w:pPr>
        <w:ind w:firstLineChars="200" w:firstLine="660"/>
        <w:rPr>
          <w:rFonts w:ascii="方正仿宋_GBK" w:eastAsia="方正仿宋_GBK"/>
          <w:sz w:val="33"/>
          <w:szCs w:val="33"/>
        </w:rPr>
      </w:pPr>
      <w:r w:rsidRPr="003A2BC0">
        <w:rPr>
          <w:rFonts w:ascii="方正仿宋_GBK" w:eastAsia="方正仿宋_GBK" w:hint="eastAsia"/>
          <w:sz w:val="33"/>
          <w:szCs w:val="33"/>
        </w:rPr>
        <w:t>联 系 人：</w:t>
      </w:r>
      <w:r w:rsidR="00290AE4">
        <w:rPr>
          <w:rFonts w:ascii="方正仿宋_GBK" w:eastAsia="方正仿宋_GBK" w:hint="eastAsia"/>
          <w:sz w:val="33"/>
          <w:szCs w:val="33"/>
        </w:rPr>
        <w:t>市委统战部</w:t>
      </w:r>
      <w:r w:rsidR="00A95BD3">
        <w:rPr>
          <w:rFonts w:ascii="方正仿宋_GBK" w:eastAsia="方正仿宋_GBK" w:hint="eastAsia"/>
          <w:sz w:val="33"/>
          <w:szCs w:val="33"/>
        </w:rPr>
        <w:t>新阶层人士工作</w:t>
      </w:r>
      <w:r w:rsidR="00290AE4">
        <w:rPr>
          <w:rFonts w:ascii="方正仿宋_GBK" w:eastAsia="方正仿宋_GBK" w:hint="eastAsia"/>
          <w:sz w:val="33"/>
          <w:szCs w:val="33"/>
        </w:rPr>
        <w:t xml:space="preserve">处  </w:t>
      </w:r>
      <w:r w:rsidRPr="003A2BC0">
        <w:rPr>
          <w:rFonts w:ascii="方正仿宋_GBK" w:eastAsia="方正仿宋_GBK" w:hint="eastAsia"/>
          <w:sz w:val="33"/>
          <w:szCs w:val="33"/>
        </w:rPr>
        <w:t>唐</w:t>
      </w:r>
      <w:r w:rsidR="00025874">
        <w:rPr>
          <w:rFonts w:ascii="方正仿宋_GBK" w:eastAsia="方正仿宋_GBK" w:hint="eastAsia"/>
          <w:sz w:val="33"/>
          <w:szCs w:val="33"/>
        </w:rPr>
        <w:t xml:space="preserve">  </w:t>
      </w:r>
      <w:r w:rsidRPr="003A2BC0">
        <w:rPr>
          <w:rFonts w:ascii="方正仿宋_GBK" w:eastAsia="方正仿宋_GBK" w:hint="eastAsia"/>
          <w:sz w:val="33"/>
          <w:szCs w:val="33"/>
        </w:rPr>
        <w:t>强</w:t>
      </w:r>
    </w:p>
    <w:p w:rsidR="00266D44" w:rsidRDefault="00266D44" w:rsidP="00264677">
      <w:pPr>
        <w:ind w:firstLineChars="200" w:firstLine="660"/>
        <w:rPr>
          <w:rFonts w:ascii="方正仿宋_GBK" w:eastAsia="方正仿宋_GBK"/>
          <w:sz w:val="33"/>
          <w:szCs w:val="33"/>
        </w:rPr>
      </w:pPr>
      <w:r w:rsidRPr="003A2BC0">
        <w:rPr>
          <w:rFonts w:ascii="方正仿宋_GBK" w:eastAsia="方正仿宋_GBK" w:hint="eastAsia"/>
          <w:sz w:val="33"/>
          <w:szCs w:val="33"/>
        </w:rPr>
        <w:t>联系电话：61866053</w:t>
      </w:r>
      <w:r w:rsidR="009B0C28">
        <w:rPr>
          <w:rFonts w:ascii="方正仿宋_GBK" w:eastAsia="方正仿宋_GBK" w:hint="eastAsia"/>
          <w:sz w:val="33"/>
          <w:szCs w:val="33"/>
        </w:rPr>
        <w:t xml:space="preserve">  13896698011</w:t>
      </w:r>
    </w:p>
    <w:p w:rsidR="009B0C28" w:rsidRDefault="009B0C28" w:rsidP="00264677">
      <w:pPr>
        <w:ind w:firstLineChars="200" w:firstLine="660"/>
        <w:rPr>
          <w:rFonts w:ascii="方正仿宋_GBK" w:eastAsia="方正仿宋_GBK"/>
          <w:sz w:val="33"/>
          <w:szCs w:val="33"/>
        </w:rPr>
      </w:pPr>
      <w:r>
        <w:rPr>
          <w:rFonts w:ascii="方正仿宋_GBK" w:eastAsia="方正仿宋_GBK" w:hint="eastAsia"/>
          <w:sz w:val="33"/>
          <w:szCs w:val="33"/>
        </w:rPr>
        <w:t>电子邮箱：</w:t>
      </w:r>
      <w:r w:rsidR="008E6AB5">
        <w:rPr>
          <w:rFonts w:ascii="方正仿宋_GBK" w:eastAsia="方正仿宋_GBK" w:hint="eastAsia"/>
          <w:sz w:val="33"/>
          <w:szCs w:val="33"/>
        </w:rPr>
        <w:t>cqtzb</w:t>
      </w:r>
      <w:r w:rsidR="00BF6856">
        <w:rPr>
          <w:rFonts w:ascii="方正仿宋_GBK" w:eastAsia="方正仿宋_GBK" w:hint="eastAsia"/>
          <w:sz w:val="33"/>
          <w:szCs w:val="33"/>
        </w:rPr>
        <w:t>xjcrsgzc</w:t>
      </w:r>
      <w:r w:rsidR="008E6AB5">
        <w:rPr>
          <w:rFonts w:ascii="方正仿宋_GBK" w:eastAsia="方正仿宋_GBK" w:hint="eastAsia"/>
          <w:sz w:val="33"/>
          <w:szCs w:val="33"/>
        </w:rPr>
        <w:t>@163.com</w:t>
      </w:r>
    </w:p>
    <w:p w:rsidR="00266D44" w:rsidRPr="003A2BC0" w:rsidRDefault="00266D44" w:rsidP="00264677">
      <w:pPr>
        <w:ind w:firstLineChars="200" w:firstLine="660"/>
        <w:rPr>
          <w:rFonts w:ascii="方正仿宋_GBK" w:eastAsia="方正仿宋_GBK"/>
          <w:sz w:val="33"/>
          <w:szCs w:val="33"/>
        </w:rPr>
      </w:pPr>
      <w:r w:rsidRPr="003A2BC0">
        <w:rPr>
          <w:rFonts w:ascii="方正仿宋_GBK" w:eastAsia="方正仿宋_GBK" w:hint="eastAsia"/>
          <w:sz w:val="33"/>
          <w:szCs w:val="33"/>
        </w:rPr>
        <w:t>附件：重庆市第</w:t>
      </w:r>
      <w:r w:rsidR="00A95BD3">
        <w:rPr>
          <w:rFonts w:ascii="方正仿宋_GBK" w:eastAsia="方正仿宋_GBK" w:hint="eastAsia"/>
          <w:sz w:val="33"/>
          <w:szCs w:val="33"/>
        </w:rPr>
        <w:t>五</w:t>
      </w:r>
      <w:r w:rsidRPr="003A2BC0">
        <w:rPr>
          <w:rFonts w:ascii="方正仿宋_GBK" w:eastAsia="方正仿宋_GBK" w:hint="eastAsia"/>
          <w:sz w:val="33"/>
          <w:szCs w:val="33"/>
        </w:rPr>
        <w:t>批新的社会阶层党外代表人士挂职实践锻炼申请表</w:t>
      </w:r>
    </w:p>
    <w:p w:rsidR="00266D44" w:rsidRPr="003A2BC0" w:rsidRDefault="00266D44" w:rsidP="00264677">
      <w:pPr>
        <w:ind w:firstLineChars="200" w:firstLine="660"/>
        <w:rPr>
          <w:rFonts w:ascii="方正仿宋_GBK" w:eastAsia="方正仿宋_GBK"/>
          <w:sz w:val="33"/>
          <w:szCs w:val="33"/>
        </w:rPr>
      </w:pPr>
    </w:p>
    <w:p w:rsidR="00266D44" w:rsidRPr="003A2BC0" w:rsidRDefault="00266D44" w:rsidP="00C20126">
      <w:pPr>
        <w:ind w:firstLineChars="1350" w:firstLine="4455"/>
        <w:rPr>
          <w:rFonts w:ascii="方正仿宋_GBK" w:eastAsia="方正仿宋_GBK"/>
          <w:sz w:val="33"/>
          <w:szCs w:val="33"/>
        </w:rPr>
      </w:pPr>
      <w:r w:rsidRPr="003A2BC0">
        <w:rPr>
          <w:rFonts w:ascii="方正仿宋_GBK" w:eastAsia="方正仿宋_GBK" w:hint="eastAsia"/>
          <w:sz w:val="33"/>
          <w:szCs w:val="33"/>
        </w:rPr>
        <w:t>中共重庆市委统战部</w:t>
      </w:r>
    </w:p>
    <w:p w:rsidR="00266D44" w:rsidRDefault="00266D44" w:rsidP="00C20126">
      <w:pPr>
        <w:ind w:firstLineChars="1550" w:firstLine="5115"/>
        <w:rPr>
          <w:rFonts w:ascii="方正仿宋_GBK" w:eastAsia="方正仿宋_GBK"/>
          <w:sz w:val="33"/>
          <w:szCs w:val="33"/>
        </w:rPr>
      </w:pPr>
      <w:r w:rsidRPr="003A2BC0">
        <w:rPr>
          <w:rFonts w:ascii="方正仿宋_GBK" w:eastAsia="方正仿宋_GBK" w:hint="eastAsia"/>
          <w:sz w:val="33"/>
          <w:szCs w:val="33"/>
        </w:rPr>
        <w:t>201</w:t>
      </w:r>
      <w:r w:rsidR="00A95BD3">
        <w:rPr>
          <w:rFonts w:ascii="方正仿宋_GBK" w:eastAsia="方正仿宋_GBK" w:hint="eastAsia"/>
          <w:sz w:val="33"/>
          <w:szCs w:val="33"/>
        </w:rPr>
        <w:t>6</w:t>
      </w:r>
      <w:r w:rsidRPr="003A2BC0">
        <w:rPr>
          <w:rFonts w:ascii="方正仿宋_GBK" w:eastAsia="方正仿宋_GBK" w:hint="eastAsia"/>
          <w:sz w:val="33"/>
          <w:szCs w:val="33"/>
        </w:rPr>
        <w:t>年</w:t>
      </w:r>
      <w:r w:rsidR="00E755D1">
        <w:rPr>
          <w:rFonts w:ascii="方正仿宋_GBK" w:eastAsia="方正仿宋_GBK" w:hint="eastAsia"/>
          <w:sz w:val="33"/>
          <w:szCs w:val="33"/>
        </w:rPr>
        <w:t>6</w:t>
      </w:r>
      <w:r w:rsidRPr="003A2BC0">
        <w:rPr>
          <w:rFonts w:ascii="方正仿宋_GBK" w:eastAsia="方正仿宋_GBK" w:hint="eastAsia"/>
          <w:sz w:val="33"/>
          <w:szCs w:val="33"/>
        </w:rPr>
        <w:t>月</w:t>
      </w:r>
      <w:r w:rsidR="00E755D1">
        <w:rPr>
          <w:rFonts w:ascii="方正仿宋_GBK" w:eastAsia="方正仿宋_GBK" w:hint="eastAsia"/>
          <w:sz w:val="33"/>
          <w:szCs w:val="33"/>
        </w:rPr>
        <w:t>12</w:t>
      </w:r>
      <w:r w:rsidRPr="003A2BC0">
        <w:rPr>
          <w:rFonts w:ascii="方正仿宋_GBK" w:eastAsia="方正仿宋_GBK" w:hint="eastAsia"/>
          <w:sz w:val="33"/>
          <w:szCs w:val="33"/>
        </w:rPr>
        <w:t>日</w:t>
      </w:r>
    </w:p>
    <w:p w:rsidR="00EE575D" w:rsidRPr="00B25869" w:rsidRDefault="008E6AB5" w:rsidP="00EE575D">
      <w:pPr>
        <w:spacing w:line="640" w:lineRule="exact"/>
        <w:jc w:val="center"/>
        <w:rPr>
          <w:rFonts w:ascii="方正小标宋_GBK" w:eastAsia="方正小标宋_GBK" w:hAnsi="华文中宋"/>
          <w:b/>
          <w:sz w:val="44"/>
          <w:szCs w:val="44"/>
        </w:rPr>
      </w:pPr>
      <w:r>
        <w:rPr>
          <w:rFonts w:ascii="方正仿宋_GBK" w:eastAsia="方正仿宋_GBK"/>
          <w:sz w:val="33"/>
          <w:szCs w:val="33"/>
        </w:rPr>
        <w:br w:type="page"/>
      </w:r>
      <w:r w:rsidR="00EE575D" w:rsidRPr="00B25869">
        <w:rPr>
          <w:rFonts w:ascii="方正小标宋_GBK" w:eastAsia="方正小标宋_GBK" w:hAnsi="华文中宋" w:hint="eastAsia"/>
          <w:b/>
          <w:sz w:val="44"/>
          <w:szCs w:val="44"/>
        </w:rPr>
        <w:lastRenderedPageBreak/>
        <w:t>重庆市第</w:t>
      </w:r>
      <w:r w:rsidR="00A95BD3">
        <w:rPr>
          <w:rFonts w:ascii="方正小标宋_GBK" w:eastAsia="方正小标宋_GBK" w:hAnsi="华文中宋" w:hint="eastAsia"/>
          <w:b/>
          <w:sz w:val="44"/>
          <w:szCs w:val="44"/>
        </w:rPr>
        <w:t>五</w:t>
      </w:r>
      <w:r w:rsidR="00EE575D" w:rsidRPr="00B25869">
        <w:rPr>
          <w:rFonts w:ascii="方正小标宋_GBK" w:eastAsia="方正小标宋_GBK" w:hAnsi="华文中宋" w:hint="eastAsia"/>
          <w:b/>
          <w:sz w:val="44"/>
          <w:szCs w:val="44"/>
        </w:rPr>
        <w:t>批新的社会阶层党外代表人士</w:t>
      </w:r>
    </w:p>
    <w:p w:rsidR="00EE575D" w:rsidRPr="00B25869" w:rsidRDefault="00EE575D" w:rsidP="00EE575D">
      <w:pPr>
        <w:spacing w:line="640" w:lineRule="exact"/>
        <w:jc w:val="center"/>
        <w:rPr>
          <w:rFonts w:ascii="方正小标宋_GBK" w:eastAsia="方正小标宋_GBK" w:hAnsi="华文中宋"/>
          <w:b/>
          <w:sz w:val="44"/>
          <w:szCs w:val="44"/>
        </w:rPr>
      </w:pPr>
      <w:r w:rsidRPr="00B25869">
        <w:rPr>
          <w:rFonts w:ascii="方正小标宋_GBK" w:eastAsia="方正小标宋_GBK" w:hAnsi="华文中宋" w:hint="eastAsia"/>
          <w:b/>
          <w:sz w:val="44"/>
          <w:szCs w:val="44"/>
        </w:rPr>
        <w:t>挂职实践锻炼申请表</w:t>
      </w:r>
    </w:p>
    <w:p w:rsidR="00EE575D" w:rsidRPr="002241DF" w:rsidRDefault="00EE575D" w:rsidP="00EE575D">
      <w:pPr>
        <w:jc w:val="center"/>
        <w:rPr>
          <w:rFonts w:ascii="方正小标宋_GBK" w:eastAsia="方正小标宋_GBK"/>
          <w:sz w:val="36"/>
          <w:szCs w:val="36"/>
        </w:rPr>
      </w:pPr>
    </w:p>
    <w:tbl>
      <w:tblPr>
        <w:tblW w:w="846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1017"/>
        <w:gridCol w:w="1067"/>
        <w:gridCol w:w="128"/>
        <w:gridCol w:w="455"/>
        <w:gridCol w:w="757"/>
        <w:gridCol w:w="40"/>
        <w:gridCol w:w="943"/>
        <w:gridCol w:w="17"/>
        <w:gridCol w:w="1055"/>
        <w:gridCol w:w="735"/>
        <w:gridCol w:w="112"/>
        <w:gridCol w:w="469"/>
        <w:gridCol w:w="18"/>
        <w:gridCol w:w="1651"/>
      </w:tblGrid>
      <w:tr w:rsidR="00EE575D" w:rsidRPr="002241DF" w:rsidTr="00B12942">
        <w:trPr>
          <w:trHeight w:hRule="exact" w:val="340"/>
          <w:jc w:val="center"/>
        </w:trPr>
        <w:tc>
          <w:tcPr>
            <w:tcW w:w="1017" w:type="dxa"/>
            <w:tcBorders>
              <w:top w:val="single" w:sz="12" w:space="0" w:color="auto"/>
              <w:left w:val="single" w:sz="12" w:space="0" w:color="auto"/>
              <w:bottom w:val="single" w:sz="6" w:space="0" w:color="auto"/>
              <w:right w:val="single" w:sz="6" w:space="0" w:color="auto"/>
            </w:tcBorders>
            <w:vAlign w:val="center"/>
          </w:tcPr>
          <w:p w:rsidR="00EE575D" w:rsidRPr="002241DF" w:rsidRDefault="00EE575D" w:rsidP="00B12942">
            <w:pPr>
              <w:autoSpaceDE w:val="0"/>
              <w:autoSpaceDN w:val="0"/>
              <w:adjustRightInd w:val="0"/>
              <w:spacing w:line="240" w:lineRule="exact"/>
              <w:ind w:left="15"/>
              <w:jc w:val="center"/>
              <w:rPr>
                <w:rFonts w:eastAsia="仿宋_GB2312"/>
                <w:color w:val="000000"/>
                <w:kern w:val="0"/>
              </w:rPr>
            </w:pPr>
            <w:r w:rsidRPr="002241DF">
              <w:rPr>
                <w:rFonts w:eastAsia="仿宋_GB2312"/>
                <w:color w:val="000000"/>
                <w:kern w:val="0"/>
              </w:rPr>
              <w:t>姓</w:t>
            </w:r>
            <w:r w:rsidRPr="002241DF">
              <w:rPr>
                <w:rFonts w:eastAsia="仿宋_GB2312"/>
                <w:color w:val="000000"/>
                <w:kern w:val="0"/>
              </w:rPr>
              <w:t xml:space="preserve">  </w:t>
            </w:r>
            <w:r w:rsidRPr="002241DF">
              <w:rPr>
                <w:rFonts w:eastAsia="仿宋_GB2312"/>
                <w:color w:val="000000"/>
                <w:kern w:val="0"/>
              </w:rPr>
              <w:t>名</w:t>
            </w:r>
          </w:p>
        </w:tc>
        <w:tc>
          <w:tcPr>
            <w:tcW w:w="1067" w:type="dxa"/>
            <w:tcBorders>
              <w:top w:val="single" w:sz="12" w:space="0" w:color="auto"/>
              <w:left w:val="single" w:sz="6" w:space="0" w:color="auto"/>
              <w:bottom w:val="single" w:sz="6" w:space="0" w:color="auto"/>
              <w:right w:val="single" w:sz="6" w:space="0" w:color="auto"/>
            </w:tcBorders>
            <w:tcMar>
              <w:top w:w="0" w:type="dxa"/>
              <w:left w:w="15" w:type="dxa"/>
              <w:bottom w:w="0" w:type="dxa"/>
              <w:right w:w="15" w:type="dxa"/>
            </w:tcMar>
            <w:vAlign w:val="center"/>
          </w:tcPr>
          <w:p w:rsidR="00EE575D" w:rsidRPr="002241DF" w:rsidRDefault="00EE575D" w:rsidP="00B12942">
            <w:pPr>
              <w:autoSpaceDE w:val="0"/>
              <w:autoSpaceDN w:val="0"/>
              <w:adjustRightInd w:val="0"/>
              <w:spacing w:line="240" w:lineRule="exact"/>
              <w:jc w:val="center"/>
              <w:rPr>
                <w:rFonts w:eastAsia="仿宋_GB2312"/>
                <w:color w:val="000000"/>
                <w:kern w:val="0"/>
              </w:rPr>
            </w:pPr>
            <w:bookmarkStart w:id="0" w:name="Table1_A01_A0101_1"/>
            <w:bookmarkEnd w:id="0"/>
          </w:p>
        </w:tc>
        <w:tc>
          <w:tcPr>
            <w:tcW w:w="583" w:type="dxa"/>
            <w:gridSpan w:val="2"/>
            <w:tcBorders>
              <w:top w:val="single" w:sz="12" w:space="0" w:color="auto"/>
              <w:left w:val="single" w:sz="6" w:space="0" w:color="auto"/>
              <w:bottom w:val="single" w:sz="6" w:space="0" w:color="auto"/>
              <w:right w:val="single" w:sz="6" w:space="0" w:color="auto"/>
            </w:tcBorders>
            <w:tcMar>
              <w:top w:w="0" w:type="dxa"/>
              <w:left w:w="15" w:type="dxa"/>
              <w:bottom w:w="0" w:type="dxa"/>
              <w:right w:w="15" w:type="dxa"/>
            </w:tcMar>
            <w:vAlign w:val="center"/>
          </w:tcPr>
          <w:p w:rsidR="00EE575D" w:rsidRPr="002241DF" w:rsidRDefault="00EE575D" w:rsidP="00B12942">
            <w:pPr>
              <w:autoSpaceDE w:val="0"/>
              <w:autoSpaceDN w:val="0"/>
              <w:adjustRightInd w:val="0"/>
              <w:spacing w:line="240" w:lineRule="exact"/>
              <w:ind w:left="15"/>
              <w:jc w:val="center"/>
              <w:rPr>
                <w:rFonts w:eastAsia="仿宋_GB2312"/>
                <w:color w:val="000000"/>
                <w:kern w:val="0"/>
              </w:rPr>
            </w:pPr>
            <w:r w:rsidRPr="002241DF">
              <w:rPr>
                <w:rFonts w:eastAsia="仿宋_GB2312"/>
                <w:color w:val="000000"/>
                <w:kern w:val="0"/>
              </w:rPr>
              <w:t>性别</w:t>
            </w:r>
          </w:p>
        </w:tc>
        <w:tc>
          <w:tcPr>
            <w:tcW w:w="797" w:type="dxa"/>
            <w:gridSpan w:val="2"/>
            <w:tcBorders>
              <w:top w:val="single" w:sz="12" w:space="0" w:color="auto"/>
              <w:left w:val="single" w:sz="6" w:space="0" w:color="auto"/>
              <w:bottom w:val="single" w:sz="6" w:space="0" w:color="auto"/>
              <w:right w:val="single" w:sz="6" w:space="0" w:color="auto"/>
            </w:tcBorders>
            <w:tcMar>
              <w:top w:w="0" w:type="dxa"/>
              <w:left w:w="15" w:type="dxa"/>
              <w:bottom w:w="0" w:type="dxa"/>
              <w:right w:w="15" w:type="dxa"/>
            </w:tcMar>
            <w:vAlign w:val="center"/>
          </w:tcPr>
          <w:p w:rsidR="00EE575D" w:rsidRPr="002241DF" w:rsidRDefault="00EE575D" w:rsidP="00B12942">
            <w:pPr>
              <w:autoSpaceDE w:val="0"/>
              <w:autoSpaceDN w:val="0"/>
              <w:adjustRightInd w:val="0"/>
              <w:spacing w:line="240" w:lineRule="exact"/>
              <w:ind w:left="15"/>
              <w:jc w:val="center"/>
              <w:rPr>
                <w:rFonts w:eastAsia="仿宋_GB2312"/>
                <w:color w:val="000000"/>
                <w:kern w:val="0"/>
              </w:rPr>
            </w:pPr>
            <w:bookmarkStart w:id="1" w:name="Table1_A01_A0104"/>
            <w:bookmarkEnd w:id="1"/>
          </w:p>
        </w:tc>
        <w:tc>
          <w:tcPr>
            <w:tcW w:w="943" w:type="dxa"/>
            <w:tcBorders>
              <w:top w:val="single" w:sz="12" w:space="0" w:color="auto"/>
              <w:left w:val="single" w:sz="6" w:space="0" w:color="auto"/>
              <w:bottom w:val="single" w:sz="6" w:space="0" w:color="auto"/>
              <w:right w:val="single" w:sz="6" w:space="0" w:color="auto"/>
            </w:tcBorders>
            <w:tcMar>
              <w:top w:w="0" w:type="dxa"/>
              <w:left w:w="15" w:type="dxa"/>
              <w:bottom w:w="0" w:type="dxa"/>
              <w:right w:w="15" w:type="dxa"/>
            </w:tcMar>
            <w:vAlign w:val="center"/>
          </w:tcPr>
          <w:p w:rsidR="00EE575D" w:rsidRPr="002241DF" w:rsidRDefault="00EE575D" w:rsidP="00B12942">
            <w:pPr>
              <w:autoSpaceDE w:val="0"/>
              <w:autoSpaceDN w:val="0"/>
              <w:adjustRightInd w:val="0"/>
              <w:spacing w:line="240" w:lineRule="exact"/>
              <w:ind w:left="15"/>
              <w:jc w:val="center"/>
              <w:rPr>
                <w:rFonts w:eastAsia="仿宋_GB2312"/>
                <w:color w:val="000000"/>
                <w:kern w:val="0"/>
              </w:rPr>
            </w:pPr>
            <w:r w:rsidRPr="002241DF">
              <w:rPr>
                <w:rFonts w:eastAsia="仿宋_GB2312"/>
                <w:color w:val="000000"/>
                <w:kern w:val="0"/>
              </w:rPr>
              <w:t>出生年月</w:t>
            </w:r>
          </w:p>
        </w:tc>
        <w:tc>
          <w:tcPr>
            <w:tcW w:w="1072" w:type="dxa"/>
            <w:gridSpan w:val="2"/>
            <w:tcBorders>
              <w:top w:val="single" w:sz="12" w:space="0" w:color="auto"/>
              <w:left w:val="single" w:sz="6" w:space="0" w:color="auto"/>
              <w:bottom w:val="single" w:sz="6" w:space="0" w:color="auto"/>
              <w:right w:val="single" w:sz="6" w:space="0" w:color="auto"/>
            </w:tcBorders>
            <w:tcMar>
              <w:top w:w="0" w:type="dxa"/>
              <w:left w:w="15" w:type="dxa"/>
              <w:bottom w:w="0" w:type="dxa"/>
              <w:right w:w="15" w:type="dxa"/>
            </w:tcMar>
            <w:vAlign w:val="center"/>
          </w:tcPr>
          <w:p w:rsidR="00EE575D" w:rsidRPr="002241DF" w:rsidRDefault="00EE575D" w:rsidP="00B12942">
            <w:pPr>
              <w:autoSpaceDE w:val="0"/>
              <w:autoSpaceDN w:val="0"/>
              <w:adjustRightInd w:val="0"/>
              <w:spacing w:line="240" w:lineRule="exact"/>
              <w:jc w:val="center"/>
              <w:rPr>
                <w:rFonts w:eastAsia="仿宋_GB2312"/>
                <w:color w:val="000000"/>
                <w:kern w:val="0"/>
              </w:rPr>
            </w:pPr>
            <w:bookmarkStart w:id="2" w:name="Table1_A01_A0107"/>
            <w:bookmarkEnd w:id="2"/>
          </w:p>
        </w:tc>
        <w:tc>
          <w:tcPr>
            <w:tcW w:w="735" w:type="dxa"/>
            <w:tcBorders>
              <w:top w:val="single" w:sz="12" w:space="0" w:color="auto"/>
              <w:left w:val="single" w:sz="6" w:space="0" w:color="auto"/>
              <w:bottom w:val="single" w:sz="6" w:space="0" w:color="auto"/>
              <w:right w:val="single" w:sz="6" w:space="0" w:color="auto"/>
            </w:tcBorders>
            <w:tcMar>
              <w:top w:w="0" w:type="dxa"/>
              <w:left w:w="15" w:type="dxa"/>
              <w:bottom w:w="0" w:type="dxa"/>
              <w:right w:w="15" w:type="dxa"/>
            </w:tcMar>
            <w:vAlign w:val="center"/>
          </w:tcPr>
          <w:p w:rsidR="00EE575D" w:rsidRPr="002241DF" w:rsidRDefault="00EE575D" w:rsidP="00B12942">
            <w:pPr>
              <w:autoSpaceDE w:val="0"/>
              <w:autoSpaceDN w:val="0"/>
              <w:adjustRightInd w:val="0"/>
              <w:spacing w:line="240" w:lineRule="exact"/>
              <w:jc w:val="center"/>
              <w:rPr>
                <w:rFonts w:eastAsia="仿宋_GB2312"/>
                <w:kern w:val="0"/>
              </w:rPr>
            </w:pPr>
            <w:r w:rsidRPr="002241DF">
              <w:rPr>
                <w:rFonts w:eastAsia="仿宋_GB2312"/>
                <w:kern w:val="0"/>
              </w:rPr>
              <w:t>民族</w:t>
            </w:r>
          </w:p>
        </w:tc>
        <w:tc>
          <w:tcPr>
            <w:tcW w:w="581" w:type="dxa"/>
            <w:gridSpan w:val="2"/>
            <w:tcBorders>
              <w:top w:val="single" w:sz="12" w:space="0" w:color="auto"/>
              <w:left w:val="single" w:sz="6" w:space="0" w:color="auto"/>
              <w:bottom w:val="single" w:sz="6" w:space="0" w:color="auto"/>
              <w:right w:val="single" w:sz="6" w:space="0" w:color="auto"/>
            </w:tcBorders>
            <w:tcMar>
              <w:top w:w="0" w:type="dxa"/>
              <w:left w:w="15" w:type="dxa"/>
              <w:bottom w:w="0" w:type="dxa"/>
              <w:right w:w="15" w:type="dxa"/>
            </w:tcMar>
            <w:vAlign w:val="center"/>
          </w:tcPr>
          <w:p w:rsidR="00EE575D" w:rsidRPr="002241DF" w:rsidRDefault="00EE575D" w:rsidP="00B12942">
            <w:pPr>
              <w:autoSpaceDE w:val="0"/>
              <w:autoSpaceDN w:val="0"/>
              <w:adjustRightInd w:val="0"/>
              <w:spacing w:line="240" w:lineRule="exact"/>
              <w:jc w:val="center"/>
              <w:rPr>
                <w:rFonts w:eastAsia="仿宋_GB2312"/>
                <w:kern w:val="0"/>
              </w:rPr>
            </w:pPr>
            <w:bookmarkStart w:id="3" w:name="Table1_A01_A0117"/>
            <w:bookmarkEnd w:id="3"/>
          </w:p>
        </w:tc>
        <w:tc>
          <w:tcPr>
            <w:tcW w:w="1669" w:type="dxa"/>
            <w:gridSpan w:val="2"/>
            <w:vMerge w:val="restart"/>
            <w:tcBorders>
              <w:top w:val="single" w:sz="12" w:space="0" w:color="auto"/>
              <w:left w:val="single" w:sz="6" w:space="0" w:color="auto"/>
              <w:bottom w:val="single" w:sz="6" w:space="0" w:color="auto"/>
              <w:right w:val="single" w:sz="12" w:space="0" w:color="auto"/>
            </w:tcBorders>
            <w:tcMar>
              <w:top w:w="0" w:type="dxa"/>
              <w:left w:w="15" w:type="dxa"/>
              <w:bottom w:w="0" w:type="dxa"/>
              <w:right w:w="15" w:type="dxa"/>
            </w:tcMar>
            <w:tcFitText/>
            <w:vAlign w:val="center"/>
          </w:tcPr>
          <w:p w:rsidR="00EE575D" w:rsidRPr="002241DF" w:rsidRDefault="00EE575D" w:rsidP="00B12942">
            <w:pPr>
              <w:autoSpaceDE w:val="0"/>
              <w:autoSpaceDN w:val="0"/>
              <w:adjustRightInd w:val="0"/>
              <w:spacing w:line="240" w:lineRule="atLeast"/>
              <w:jc w:val="center"/>
              <w:rPr>
                <w:rFonts w:eastAsia="仿宋_GB2312"/>
                <w:kern w:val="0"/>
              </w:rPr>
            </w:pPr>
            <w:bookmarkStart w:id="4" w:name="Table1_A01_A0199"/>
            <w:bookmarkEnd w:id="4"/>
            <w:r w:rsidRPr="00E4530A">
              <w:rPr>
                <w:rFonts w:eastAsia="仿宋_GB2312"/>
                <w:kern w:val="0"/>
              </w:rPr>
              <w:t>照</w:t>
            </w:r>
          </w:p>
          <w:p w:rsidR="00EE575D" w:rsidRPr="002241DF" w:rsidRDefault="00EE575D" w:rsidP="00B12942">
            <w:pPr>
              <w:autoSpaceDE w:val="0"/>
              <w:autoSpaceDN w:val="0"/>
              <w:adjustRightInd w:val="0"/>
              <w:spacing w:line="240" w:lineRule="atLeast"/>
              <w:jc w:val="center"/>
              <w:rPr>
                <w:rFonts w:eastAsia="仿宋_GB2312"/>
                <w:spacing w:val="-2"/>
                <w:kern w:val="0"/>
              </w:rPr>
            </w:pPr>
            <w:r w:rsidRPr="002241DF">
              <w:rPr>
                <w:rFonts w:eastAsia="仿宋_GB2312"/>
                <w:kern w:val="0"/>
              </w:rPr>
              <w:t>片</w:t>
            </w:r>
          </w:p>
        </w:tc>
      </w:tr>
      <w:tr w:rsidR="00EE575D" w:rsidRPr="002241DF" w:rsidTr="00B12942">
        <w:trPr>
          <w:trHeight w:hRule="exact" w:val="340"/>
          <w:jc w:val="center"/>
        </w:trPr>
        <w:tc>
          <w:tcPr>
            <w:tcW w:w="1017" w:type="dxa"/>
            <w:tcBorders>
              <w:top w:val="single" w:sz="6" w:space="0" w:color="auto"/>
              <w:left w:val="single" w:sz="12" w:space="0" w:color="auto"/>
              <w:bottom w:val="single" w:sz="6" w:space="0" w:color="auto"/>
              <w:right w:val="single" w:sz="6" w:space="0" w:color="auto"/>
            </w:tcBorders>
            <w:vAlign w:val="center"/>
          </w:tcPr>
          <w:p w:rsidR="00EE575D" w:rsidRPr="002241DF" w:rsidRDefault="00EE575D" w:rsidP="00B12942">
            <w:pPr>
              <w:autoSpaceDE w:val="0"/>
              <w:autoSpaceDN w:val="0"/>
              <w:adjustRightInd w:val="0"/>
              <w:spacing w:line="240" w:lineRule="exact"/>
              <w:ind w:left="15"/>
              <w:jc w:val="center"/>
              <w:rPr>
                <w:rFonts w:eastAsia="仿宋_GB2312"/>
                <w:color w:val="000000"/>
                <w:kern w:val="0"/>
              </w:rPr>
            </w:pPr>
            <w:r w:rsidRPr="002241DF">
              <w:rPr>
                <w:rFonts w:eastAsia="仿宋_GB2312"/>
                <w:color w:val="000000"/>
                <w:kern w:val="0"/>
              </w:rPr>
              <w:t>籍</w:t>
            </w:r>
            <w:r w:rsidRPr="002241DF">
              <w:rPr>
                <w:rFonts w:eastAsia="仿宋_GB2312"/>
                <w:color w:val="000000"/>
                <w:kern w:val="0"/>
              </w:rPr>
              <w:t xml:space="preserve">  </w:t>
            </w:r>
            <w:r w:rsidRPr="002241DF">
              <w:rPr>
                <w:rFonts w:eastAsia="仿宋_GB2312"/>
                <w:color w:val="000000"/>
                <w:kern w:val="0"/>
              </w:rPr>
              <w:t>贯</w:t>
            </w:r>
          </w:p>
        </w:tc>
        <w:tc>
          <w:tcPr>
            <w:tcW w:w="1067" w:type="dxa"/>
            <w:tcBorders>
              <w:top w:val="single" w:sz="6" w:space="0" w:color="auto"/>
              <w:left w:val="single" w:sz="6" w:space="0" w:color="auto"/>
              <w:bottom w:val="single" w:sz="6" w:space="0" w:color="auto"/>
              <w:right w:val="single" w:sz="6" w:space="0" w:color="auto"/>
            </w:tcBorders>
            <w:tcMar>
              <w:top w:w="0" w:type="dxa"/>
              <w:left w:w="15" w:type="dxa"/>
              <w:bottom w:w="0" w:type="dxa"/>
              <w:right w:w="15" w:type="dxa"/>
            </w:tcMar>
            <w:vAlign w:val="center"/>
          </w:tcPr>
          <w:p w:rsidR="00EE575D" w:rsidRPr="002241DF" w:rsidRDefault="00EE575D" w:rsidP="00B12942">
            <w:pPr>
              <w:autoSpaceDE w:val="0"/>
              <w:autoSpaceDN w:val="0"/>
              <w:adjustRightInd w:val="0"/>
              <w:spacing w:line="240" w:lineRule="exact"/>
              <w:jc w:val="center"/>
              <w:rPr>
                <w:rFonts w:eastAsia="仿宋_GB2312"/>
                <w:color w:val="000000"/>
                <w:kern w:val="0"/>
              </w:rPr>
            </w:pPr>
            <w:bookmarkStart w:id="5" w:name="Table1_A01_A0111"/>
            <w:bookmarkEnd w:id="5"/>
          </w:p>
        </w:tc>
        <w:tc>
          <w:tcPr>
            <w:tcW w:w="1380" w:type="dxa"/>
            <w:gridSpan w:val="4"/>
            <w:tcBorders>
              <w:top w:val="single" w:sz="6" w:space="0" w:color="auto"/>
              <w:left w:val="single" w:sz="6" w:space="0" w:color="auto"/>
              <w:bottom w:val="single" w:sz="6" w:space="0" w:color="auto"/>
              <w:right w:val="single" w:sz="6" w:space="0" w:color="auto"/>
            </w:tcBorders>
            <w:tcMar>
              <w:top w:w="0" w:type="dxa"/>
              <w:left w:w="15" w:type="dxa"/>
              <w:bottom w:w="0" w:type="dxa"/>
              <w:right w:w="15" w:type="dxa"/>
            </w:tcMar>
            <w:vAlign w:val="center"/>
          </w:tcPr>
          <w:p w:rsidR="00EE575D" w:rsidRPr="002241DF" w:rsidRDefault="00EE575D" w:rsidP="00B12942">
            <w:pPr>
              <w:autoSpaceDE w:val="0"/>
              <w:autoSpaceDN w:val="0"/>
              <w:adjustRightInd w:val="0"/>
              <w:spacing w:line="240" w:lineRule="exact"/>
              <w:ind w:left="15"/>
              <w:jc w:val="center"/>
              <w:rPr>
                <w:rFonts w:eastAsia="仿宋_GB2312"/>
                <w:color w:val="000000"/>
                <w:kern w:val="0"/>
              </w:rPr>
            </w:pPr>
            <w:r w:rsidRPr="002241DF">
              <w:rPr>
                <w:rFonts w:eastAsia="仿宋_GB2312"/>
                <w:color w:val="000000"/>
                <w:kern w:val="0"/>
              </w:rPr>
              <w:t>党</w:t>
            </w:r>
            <w:r w:rsidRPr="002241DF">
              <w:rPr>
                <w:rFonts w:eastAsia="仿宋_GB2312"/>
                <w:color w:val="000000"/>
                <w:kern w:val="0"/>
              </w:rPr>
              <w:t xml:space="preserve">    </w:t>
            </w:r>
            <w:r w:rsidRPr="002241DF">
              <w:rPr>
                <w:rFonts w:eastAsia="仿宋_GB2312"/>
                <w:color w:val="000000"/>
                <w:kern w:val="0"/>
              </w:rPr>
              <w:t>派</w:t>
            </w:r>
          </w:p>
        </w:tc>
        <w:tc>
          <w:tcPr>
            <w:tcW w:w="943" w:type="dxa"/>
            <w:tcBorders>
              <w:top w:val="single" w:sz="6" w:space="0" w:color="auto"/>
              <w:left w:val="single" w:sz="6" w:space="0" w:color="auto"/>
              <w:bottom w:val="single" w:sz="6" w:space="0" w:color="auto"/>
              <w:right w:val="single" w:sz="6" w:space="0" w:color="auto"/>
            </w:tcBorders>
            <w:tcMar>
              <w:top w:w="0" w:type="dxa"/>
              <w:left w:w="15" w:type="dxa"/>
              <w:bottom w:w="0" w:type="dxa"/>
              <w:right w:w="15" w:type="dxa"/>
            </w:tcMar>
            <w:vAlign w:val="center"/>
          </w:tcPr>
          <w:p w:rsidR="00EE575D" w:rsidRPr="002241DF" w:rsidRDefault="00EE575D" w:rsidP="00B12942">
            <w:pPr>
              <w:autoSpaceDE w:val="0"/>
              <w:autoSpaceDN w:val="0"/>
              <w:adjustRightInd w:val="0"/>
              <w:spacing w:line="240" w:lineRule="exact"/>
              <w:ind w:left="15"/>
              <w:jc w:val="center"/>
              <w:rPr>
                <w:rFonts w:eastAsia="仿宋_GB2312"/>
                <w:color w:val="000000"/>
                <w:kern w:val="0"/>
              </w:rPr>
            </w:pPr>
            <w:bookmarkStart w:id="6" w:name="Table1_A01_A5105A"/>
            <w:bookmarkEnd w:id="6"/>
          </w:p>
        </w:tc>
        <w:tc>
          <w:tcPr>
            <w:tcW w:w="1072" w:type="dxa"/>
            <w:gridSpan w:val="2"/>
            <w:tcBorders>
              <w:top w:val="single" w:sz="6" w:space="0" w:color="auto"/>
              <w:left w:val="single" w:sz="6" w:space="0" w:color="auto"/>
              <w:bottom w:val="single" w:sz="6" w:space="0" w:color="auto"/>
              <w:right w:val="single" w:sz="6" w:space="0" w:color="auto"/>
            </w:tcBorders>
            <w:tcMar>
              <w:top w:w="0" w:type="dxa"/>
              <w:left w:w="15" w:type="dxa"/>
              <w:bottom w:w="0" w:type="dxa"/>
              <w:right w:w="15" w:type="dxa"/>
            </w:tcMar>
            <w:vAlign w:val="center"/>
          </w:tcPr>
          <w:p w:rsidR="00EE575D" w:rsidRPr="002241DF" w:rsidRDefault="00EE575D" w:rsidP="00B12942">
            <w:pPr>
              <w:autoSpaceDE w:val="0"/>
              <w:autoSpaceDN w:val="0"/>
              <w:adjustRightInd w:val="0"/>
              <w:spacing w:line="240" w:lineRule="exact"/>
              <w:jc w:val="center"/>
              <w:rPr>
                <w:rFonts w:eastAsia="仿宋_GB2312"/>
                <w:color w:val="000000"/>
                <w:kern w:val="0"/>
              </w:rPr>
            </w:pPr>
            <w:r w:rsidRPr="002241DF">
              <w:rPr>
                <w:rFonts w:eastAsia="仿宋_GB2312"/>
                <w:color w:val="000000"/>
                <w:kern w:val="0"/>
              </w:rPr>
              <w:t>加入年月</w:t>
            </w:r>
          </w:p>
        </w:tc>
        <w:tc>
          <w:tcPr>
            <w:tcW w:w="1316" w:type="dxa"/>
            <w:gridSpan w:val="3"/>
            <w:tcBorders>
              <w:top w:val="single" w:sz="6" w:space="0" w:color="auto"/>
              <w:left w:val="single" w:sz="6" w:space="0" w:color="auto"/>
              <w:bottom w:val="single" w:sz="6" w:space="0" w:color="auto"/>
              <w:right w:val="single" w:sz="6" w:space="0" w:color="auto"/>
            </w:tcBorders>
            <w:tcMar>
              <w:top w:w="0" w:type="dxa"/>
              <w:left w:w="15" w:type="dxa"/>
              <w:bottom w:w="0" w:type="dxa"/>
              <w:right w:w="15" w:type="dxa"/>
            </w:tcMar>
            <w:vAlign w:val="center"/>
          </w:tcPr>
          <w:p w:rsidR="00EE575D" w:rsidRPr="002241DF" w:rsidRDefault="00EE575D" w:rsidP="00B12942">
            <w:pPr>
              <w:autoSpaceDE w:val="0"/>
              <w:autoSpaceDN w:val="0"/>
              <w:adjustRightInd w:val="0"/>
              <w:spacing w:line="240" w:lineRule="exact"/>
              <w:jc w:val="center"/>
              <w:rPr>
                <w:rFonts w:eastAsia="仿宋_GB2312"/>
                <w:kern w:val="0"/>
              </w:rPr>
            </w:pPr>
            <w:bookmarkStart w:id="7" w:name="Table1_A01_JRDP"/>
            <w:bookmarkEnd w:id="7"/>
          </w:p>
        </w:tc>
        <w:tc>
          <w:tcPr>
            <w:tcW w:w="1669" w:type="dxa"/>
            <w:gridSpan w:val="2"/>
            <w:vMerge/>
            <w:tcBorders>
              <w:top w:val="single" w:sz="12" w:space="0" w:color="auto"/>
              <w:left w:val="single" w:sz="6" w:space="0" w:color="auto"/>
              <w:bottom w:val="single" w:sz="6" w:space="0" w:color="auto"/>
              <w:right w:val="single" w:sz="12" w:space="0" w:color="auto"/>
            </w:tcBorders>
            <w:vAlign w:val="center"/>
          </w:tcPr>
          <w:p w:rsidR="00EE575D" w:rsidRPr="002241DF" w:rsidRDefault="00EE575D" w:rsidP="00B12942">
            <w:pPr>
              <w:widowControl/>
              <w:jc w:val="left"/>
              <w:rPr>
                <w:rFonts w:eastAsia="仿宋_GB2312"/>
                <w:spacing w:val="-2"/>
                <w:kern w:val="0"/>
              </w:rPr>
            </w:pPr>
          </w:p>
        </w:tc>
      </w:tr>
      <w:tr w:rsidR="00EE575D" w:rsidRPr="002241DF" w:rsidTr="00B12942">
        <w:trPr>
          <w:trHeight w:hRule="exact" w:val="340"/>
          <w:jc w:val="center"/>
        </w:trPr>
        <w:tc>
          <w:tcPr>
            <w:tcW w:w="1017" w:type="dxa"/>
            <w:tcBorders>
              <w:top w:val="single" w:sz="6" w:space="0" w:color="auto"/>
              <w:left w:val="single" w:sz="12" w:space="0" w:color="auto"/>
              <w:bottom w:val="single" w:sz="6" w:space="0" w:color="auto"/>
              <w:right w:val="single" w:sz="6" w:space="0" w:color="auto"/>
            </w:tcBorders>
            <w:vAlign w:val="center"/>
          </w:tcPr>
          <w:p w:rsidR="00EE575D" w:rsidRPr="002241DF" w:rsidRDefault="00EE575D" w:rsidP="00B12942">
            <w:pPr>
              <w:autoSpaceDE w:val="0"/>
              <w:autoSpaceDN w:val="0"/>
              <w:adjustRightInd w:val="0"/>
              <w:spacing w:line="240" w:lineRule="exact"/>
              <w:ind w:left="15"/>
              <w:jc w:val="center"/>
              <w:rPr>
                <w:rFonts w:eastAsia="仿宋_GB2312"/>
                <w:color w:val="000000"/>
                <w:kern w:val="0"/>
              </w:rPr>
            </w:pPr>
            <w:r w:rsidRPr="002241DF">
              <w:rPr>
                <w:rFonts w:eastAsia="仿宋_GB2312"/>
                <w:color w:val="000000"/>
                <w:kern w:val="0"/>
              </w:rPr>
              <w:t>出生地</w:t>
            </w:r>
          </w:p>
        </w:tc>
        <w:tc>
          <w:tcPr>
            <w:tcW w:w="1067" w:type="dxa"/>
            <w:tcBorders>
              <w:top w:val="single" w:sz="6" w:space="0" w:color="auto"/>
              <w:left w:val="single" w:sz="6" w:space="0" w:color="auto"/>
              <w:bottom w:val="single" w:sz="6" w:space="0" w:color="auto"/>
              <w:right w:val="single" w:sz="6" w:space="0" w:color="auto"/>
            </w:tcBorders>
            <w:tcMar>
              <w:top w:w="0" w:type="dxa"/>
              <w:left w:w="15" w:type="dxa"/>
              <w:bottom w:w="0" w:type="dxa"/>
              <w:right w:w="15" w:type="dxa"/>
            </w:tcMar>
            <w:vAlign w:val="center"/>
          </w:tcPr>
          <w:p w:rsidR="00EE575D" w:rsidRPr="002241DF" w:rsidRDefault="00EE575D" w:rsidP="00B12942">
            <w:pPr>
              <w:autoSpaceDE w:val="0"/>
              <w:autoSpaceDN w:val="0"/>
              <w:adjustRightInd w:val="0"/>
              <w:spacing w:line="240" w:lineRule="exact"/>
              <w:jc w:val="center"/>
              <w:rPr>
                <w:rFonts w:eastAsia="仿宋_GB2312"/>
                <w:color w:val="000000"/>
                <w:kern w:val="0"/>
              </w:rPr>
            </w:pPr>
            <w:bookmarkStart w:id="8" w:name="Table1_A01_A0114"/>
            <w:bookmarkEnd w:id="8"/>
          </w:p>
        </w:tc>
        <w:tc>
          <w:tcPr>
            <w:tcW w:w="1380" w:type="dxa"/>
            <w:gridSpan w:val="4"/>
            <w:tcBorders>
              <w:top w:val="single" w:sz="6" w:space="0" w:color="auto"/>
              <w:left w:val="single" w:sz="6" w:space="0" w:color="auto"/>
              <w:bottom w:val="single" w:sz="6" w:space="0" w:color="auto"/>
              <w:right w:val="single" w:sz="6" w:space="0" w:color="auto"/>
            </w:tcBorders>
            <w:tcMar>
              <w:top w:w="0" w:type="dxa"/>
              <w:left w:w="15" w:type="dxa"/>
              <w:bottom w:w="0" w:type="dxa"/>
              <w:right w:w="15" w:type="dxa"/>
            </w:tcMar>
            <w:vAlign w:val="center"/>
          </w:tcPr>
          <w:p w:rsidR="00EE575D" w:rsidRPr="002241DF" w:rsidRDefault="00EE575D" w:rsidP="00B12942">
            <w:pPr>
              <w:autoSpaceDE w:val="0"/>
              <w:autoSpaceDN w:val="0"/>
              <w:adjustRightInd w:val="0"/>
              <w:spacing w:line="240" w:lineRule="exact"/>
              <w:ind w:left="15"/>
              <w:jc w:val="center"/>
              <w:rPr>
                <w:rFonts w:eastAsia="仿宋_GB2312"/>
                <w:color w:val="000000"/>
                <w:kern w:val="0"/>
              </w:rPr>
            </w:pPr>
            <w:r w:rsidRPr="002241DF">
              <w:rPr>
                <w:rFonts w:eastAsia="仿宋_GB2312"/>
                <w:color w:val="000000"/>
                <w:kern w:val="0"/>
              </w:rPr>
              <w:t>第二党派</w:t>
            </w:r>
          </w:p>
        </w:tc>
        <w:tc>
          <w:tcPr>
            <w:tcW w:w="943" w:type="dxa"/>
            <w:tcBorders>
              <w:top w:val="single" w:sz="6" w:space="0" w:color="auto"/>
              <w:left w:val="single" w:sz="6" w:space="0" w:color="auto"/>
              <w:bottom w:val="single" w:sz="6" w:space="0" w:color="auto"/>
              <w:right w:val="single" w:sz="6" w:space="0" w:color="auto"/>
            </w:tcBorders>
            <w:tcMar>
              <w:top w:w="0" w:type="dxa"/>
              <w:left w:w="15" w:type="dxa"/>
              <w:bottom w:w="0" w:type="dxa"/>
              <w:right w:w="15" w:type="dxa"/>
            </w:tcMar>
            <w:vAlign w:val="center"/>
          </w:tcPr>
          <w:p w:rsidR="00EE575D" w:rsidRPr="002241DF" w:rsidRDefault="00EE575D" w:rsidP="00B12942">
            <w:pPr>
              <w:autoSpaceDE w:val="0"/>
              <w:autoSpaceDN w:val="0"/>
              <w:adjustRightInd w:val="0"/>
              <w:spacing w:line="240" w:lineRule="exact"/>
              <w:ind w:left="15"/>
              <w:jc w:val="center"/>
              <w:rPr>
                <w:rFonts w:eastAsia="仿宋_GB2312"/>
                <w:color w:val="000000"/>
                <w:kern w:val="0"/>
              </w:rPr>
            </w:pPr>
            <w:bookmarkStart w:id="9" w:name="Table1_A01_A5105B"/>
            <w:bookmarkEnd w:id="9"/>
          </w:p>
        </w:tc>
        <w:tc>
          <w:tcPr>
            <w:tcW w:w="1072" w:type="dxa"/>
            <w:gridSpan w:val="2"/>
            <w:tcBorders>
              <w:top w:val="single" w:sz="6" w:space="0" w:color="auto"/>
              <w:left w:val="single" w:sz="6" w:space="0" w:color="auto"/>
              <w:bottom w:val="single" w:sz="6" w:space="0" w:color="auto"/>
              <w:right w:val="single" w:sz="6" w:space="0" w:color="auto"/>
            </w:tcBorders>
            <w:tcMar>
              <w:top w:w="0" w:type="dxa"/>
              <w:left w:w="15" w:type="dxa"/>
              <w:bottom w:w="0" w:type="dxa"/>
              <w:right w:w="15" w:type="dxa"/>
            </w:tcMar>
            <w:vAlign w:val="center"/>
          </w:tcPr>
          <w:p w:rsidR="00EE575D" w:rsidRPr="002241DF" w:rsidRDefault="00EE575D" w:rsidP="00B12942">
            <w:pPr>
              <w:autoSpaceDE w:val="0"/>
              <w:autoSpaceDN w:val="0"/>
              <w:adjustRightInd w:val="0"/>
              <w:spacing w:line="240" w:lineRule="exact"/>
              <w:jc w:val="center"/>
              <w:rPr>
                <w:rFonts w:eastAsia="仿宋_GB2312"/>
                <w:color w:val="000000"/>
                <w:kern w:val="0"/>
              </w:rPr>
            </w:pPr>
            <w:r w:rsidRPr="002241DF">
              <w:rPr>
                <w:rFonts w:eastAsia="仿宋_GB2312"/>
                <w:color w:val="000000"/>
                <w:kern w:val="0"/>
              </w:rPr>
              <w:t>加入年月</w:t>
            </w:r>
          </w:p>
        </w:tc>
        <w:tc>
          <w:tcPr>
            <w:tcW w:w="1316" w:type="dxa"/>
            <w:gridSpan w:val="3"/>
            <w:tcBorders>
              <w:top w:val="single" w:sz="6" w:space="0" w:color="auto"/>
              <w:left w:val="single" w:sz="6" w:space="0" w:color="auto"/>
              <w:bottom w:val="single" w:sz="6" w:space="0" w:color="auto"/>
              <w:right w:val="single" w:sz="6" w:space="0" w:color="auto"/>
            </w:tcBorders>
            <w:tcMar>
              <w:top w:w="0" w:type="dxa"/>
              <w:left w:w="15" w:type="dxa"/>
              <w:bottom w:w="0" w:type="dxa"/>
              <w:right w:w="15" w:type="dxa"/>
            </w:tcMar>
            <w:vAlign w:val="center"/>
          </w:tcPr>
          <w:p w:rsidR="00EE575D" w:rsidRPr="002241DF" w:rsidRDefault="00EE575D" w:rsidP="00B12942">
            <w:pPr>
              <w:autoSpaceDE w:val="0"/>
              <w:autoSpaceDN w:val="0"/>
              <w:adjustRightInd w:val="0"/>
              <w:spacing w:line="240" w:lineRule="exact"/>
              <w:jc w:val="center"/>
              <w:rPr>
                <w:rFonts w:eastAsia="仿宋_GB2312"/>
                <w:kern w:val="0"/>
              </w:rPr>
            </w:pPr>
            <w:bookmarkStart w:id="10" w:name="Table1_A01_A5101B"/>
            <w:bookmarkEnd w:id="10"/>
          </w:p>
        </w:tc>
        <w:tc>
          <w:tcPr>
            <w:tcW w:w="1669" w:type="dxa"/>
            <w:gridSpan w:val="2"/>
            <w:vMerge/>
            <w:tcBorders>
              <w:top w:val="single" w:sz="12" w:space="0" w:color="auto"/>
              <w:left w:val="single" w:sz="6" w:space="0" w:color="auto"/>
              <w:bottom w:val="single" w:sz="6" w:space="0" w:color="auto"/>
              <w:right w:val="single" w:sz="12" w:space="0" w:color="auto"/>
            </w:tcBorders>
            <w:vAlign w:val="center"/>
          </w:tcPr>
          <w:p w:rsidR="00EE575D" w:rsidRPr="002241DF" w:rsidRDefault="00EE575D" w:rsidP="00B12942">
            <w:pPr>
              <w:widowControl/>
              <w:jc w:val="left"/>
              <w:rPr>
                <w:rFonts w:eastAsia="仿宋_GB2312"/>
                <w:spacing w:val="-2"/>
                <w:kern w:val="0"/>
              </w:rPr>
            </w:pPr>
          </w:p>
        </w:tc>
      </w:tr>
      <w:tr w:rsidR="00EE575D" w:rsidRPr="002241DF" w:rsidTr="00B12942">
        <w:trPr>
          <w:trHeight w:hRule="exact" w:val="704"/>
          <w:jc w:val="center"/>
        </w:trPr>
        <w:tc>
          <w:tcPr>
            <w:tcW w:w="1017" w:type="dxa"/>
            <w:tcBorders>
              <w:top w:val="single" w:sz="6" w:space="0" w:color="auto"/>
              <w:left w:val="single" w:sz="12" w:space="0" w:color="auto"/>
              <w:bottom w:val="single" w:sz="6" w:space="0" w:color="auto"/>
              <w:right w:val="single" w:sz="6" w:space="0" w:color="auto"/>
            </w:tcBorders>
            <w:vAlign w:val="center"/>
          </w:tcPr>
          <w:p w:rsidR="00EE575D" w:rsidRPr="002241DF" w:rsidRDefault="00EE575D" w:rsidP="00B12942">
            <w:pPr>
              <w:autoSpaceDE w:val="0"/>
              <w:autoSpaceDN w:val="0"/>
              <w:adjustRightInd w:val="0"/>
              <w:spacing w:line="240" w:lineRule="exact"/>
              <w:ind w:left="17"/>
              <w:jc w:val="center"/>
              <w:rPr>
                <w:rFonts w:eastAsia="仿宋_GB2312"/>
                <w:color w:val="000000"/>
                <w:kern w:val="0"/>
              </w:rPr>
            </w:pPr>
            <w:r w:rsidRPr="002241DF">
              <w:rPr>
                <w:rFonts w:eastAsia="仿宋_GB2312"/>
                <w:color w:val="000000"/>
                <w:kern w:val="0"/>
              </w:rPr>
              <w:t>参加工</w:t>
            </w:r>
          </w:p>
          <w:p w:rsidR="00EE575D" w:rsidRPr="002241DF" w:rsidRDefault="00EE575D" w:rsidP="00B12942">
            <w:pPr>
              <w:autoSpaceDE w:val="0"/>
              <w:autoSpaceDN w:val="0"/>
              <w:adjustRightInd w:val="0"/>
              <w:spacing w:line="240" w:lineRule="exact"/>
              <w:ind w:left="17"/>
              <w:jc w:val="center"/>
              <w:rPr>
                <w:rFonts w:eastAsia="仿宋_GB2312"/>
                <w:color w:val="000000"/>
                <w:kern w:val="0"/>
              </w:rPr>
            </w:pPr>
            <w:r w:rsidRPr="002241DF">
              <w:rPr>
                <w:rFonts w:eastAsia="仿宋_GB2312"/>
                <w:color w:val="000000"/>
                <w:kern w:val="0"/>
              </w:rPr>
              <w:t>作时间</w:t>
            </w:r>
          </w:p>
        </w:tc>
        <w:tc>
          <w:tcPr>
            <w:tcW w:w="1067" w:type="dxa"/>
            <w:tcBorders>
              <w:top w:val="single" w:sz="6" w:space="0" w:color="auto"/>
              <w:left w:val="single" w:sz="6" w:space="0" w:color="auto"/>
              <w:bottom w:val="single" w:sz="6" w:space="0" w:color="auto"/>
              <w:right w:val="single" w:sz="6" w:space="0" w:color="auto"/>
            </w:tcBorders>
            <w:tcMar>
              <w:top w:w="0" w:type="dxa"/>
              <w:left w:w="15" w:type="dxa"/>
              <w:bottom w:w="0" w:type="dxa"/>
              <w:right w:w="15" w:type="dxa"/>
            </w:tcMar>
            <w:vAlign w:val="center"/>
          </w:tcPr>
          <w:p w:rsidR="00EE575D" w:rsidRPr="002241DF" w:rsidRDefault="00EE575D" w:rsidP="00B12942">
            <w:pPr>
              <w:autoSpaceDE w:val="0"/>
              <w:autoSpaceDN w:val="0"/>
              <w:adjustRightInd w:val="0"/>
              <w:spacing w:line="240" w:lineRule="exact"/>
              <w:jc w:val="center"/>
              <w:rPr>
                <w:rFonts w:eastAsia="仿宋_GB2312"/>
                <w:color w:val="000000"/>
                <w:kern w:val="0"/>
              </w:rPr>
            </w:pPr>
            <w:bookmarkStart w:id="11" w:name="Table1_A01_A0134"/>
            <w:bookmarkEnd w:id="11"/>
          </w:p>
        </w:tc>
        <w:tc>
          <w:tcPr>
            <w:tcW w:w="1380" w:type="dxa"/>
            <w:gridSpan w:val="4"/>
            <w:tcBorders>
              <w:top w:val="single" w:sz="6" w:space="0" w:color="auto"/>
              <w:left w:val="single" w:sz="6" w:space="0" w:color="auto"/>
              <w:bottom w:val="single" w:sz="6" w:space="0" w:color="auto"/>
              <w:right w:val="single" w:sz="6" w:space="0" w:color="auto"/>
            </w:tcBorders>
            <w:tcMar>
              <w:top w:w="0" w:type="dxa"/>
              <w:left w:w="15" w:type="dxa"/>
              <w:bottom w:w="0" w:type="dxa"/>
              <w:right w:w="15" w:type="dxa"/>
            </w:tcMar>
            <w:vAlign w:val="center"/>
          </w:tcPr>
          <w:p w:rsidR="00EE575D" w:rsidRPr="002241DF" w:rsidRDefault="00EE575D" w:rsidP="00B12942">
            <w:pPr>
              <w:autoSpaceDE w:val="0"/>
              <w:autoSpaceDN w:val="0"/>
              <w:adjustRightInd w:val="0"/>
              <w:spacing w:line="240" w:lineRule="exact"/>
              <w:ind w:left="15"/>
              <w:jc w:val="center"/>
              <w:rPr>
                <w:rFonts w:eastAsia="仿宋_GB2312"/>
                <w:color w:val="000000"/>
                <w:kern w:val="0"/>
              </w:rPr>
            </w:pPr>
            <w:r w:rsidRPr="002241DF">
              <w:rPr>
                <w:rFonts w:eastAsia="仿宋_GB2312"/>
                <w:color w:val="000000"/>
                <w:kern w:val="0"/>
              </w:rPr>
              <w:t>健康状况</w:t>
            </w:r>
          </w:p>
        </w:tc>
        <w:tc>
          <w:tcPr>
            <w:tcW w:w="943" w:type="dxa"/>
            <w:tcBorders>
              <w:top w:val="single" w:sz="6" w:space="0" w:color="auto"/>
              <w:left w:val="single" w:sz="6" w:space="0" w:color="auto"/>
              <w:bottom w:val="single" w:sz="6" w:space="0" w:color="auto"/>
              <w:right w:val="single" w:sz="6" w:space="0" w:color="auto"/>
            </w:tcBorders>
            <w:tcMar>
              <w:top w:w="0" w:type="dxa"/>
              <w:left w:w="15" w:type="dxa"/>
              <w:bottom w:w="0" w:type="dxa"/>
              <w:right w:w="15" w:type="dxa"/>
            </w:tcMar>
            <w:vAlign w:val="center"/>
          </w:tcPr>
          <w:p w:rsidR="00EE575D" w:rsidRPr="002241DF" w:rsidRDefault="00EE575D" w:rsidP="00B12942">
            <w:pPr>
              <w:autoSpaceDE w:val="0"/>
              <w:autoSpaceDN w:val="0"/>
              <w:adjustRightInd w:val="0"/>
              <w:spacing w:line="240" w:lineRule="exact"/>
              <w:ind w:left="15"/>
              <w:jc w:val="center"/>
              <w:rPr>
                <w:rFonts w:eastAsia="仿宋_GB2312"/>
                <w:color w:val="000000"/>
                <w:kern w:val="0"/>
              </w:rPr>
            </w:pPr>
            <w:bookmarkStart w:id="12" w:name="Table1_A01_A0127"/>
            <w:bookmarkEnd w:id="12"/>
          </w:p>
        </w:tc>
        <w:tc>
          <w:tcPr>
            <w:tcW w:w="1072" w:type="dxa"/>
            <w:gridSpan w:val="2"/>
            <w:tcBorders>
              <w:top w:val="single" w:sz="6" w:space="0" w:color="auto"/>
              <w:left w:val="single" w:sz="6" w:space="0" w:color="auto"/>
              <w:bottom w:val="single" w:sz="6" w:space="0" w:color="auto"/>
              <w:right w:val="single" w:sz="6" w:space="0" w:color="auto"/>
            </w:tcBorders>
            <w:tcMar>
              <w:top w:w="0" w:type="dxa"/>
              <w:left w:w="15" w:type="dxa"/>
              <w:bottom w:w="0" w:type="dxa"/>
              <w:right w:w="15" w:type="dxa"/>
            </w:tcMar>
            <w:vAlign w:val="center"/>
          </w:tcPr>
          <w:p w:rsidR="00EE575D" w:rsidRPr="002241DF" w:rsidRDefault="00EE575D" w:rsidP="00B12942">
            <w:pPr>
              <w:autoSpaceDE w:val="0"/>
              <w:autoSpaceDN w:val="0"/>
              <w:adjustRightInd w:val="0"/>
              <w:spacing w:line="240" w:lineRule="exact"/>
              <w:jc w:val="center"/>
              <w:rPr>
                <w:rFonts w:eastAsia="仿宋_GB2312"/>
                <w:color w:val="000000"/>
                <w:kern w:val="0"/>
              </w:rPr>
            </w:pPr>
            <w:r w:rsidRPr="002241DF">
              <w:rPr>
                <w:rFonts w:eastAsia="仿宋_GB2312"/>
                <w:color w:val="000000"/>
                <w:kern w:val="0"/>
              </w:rPr>
              <w:t>职</w:t>
            </w:r>
            <w:r w:rsidRPr="002241DF">
              <w:rPr>
                <w:rFonts w:eastAsia="仿宋_GB2312"/>
                <w:color w:val="000000"/>
                <w:kern w:val="0"/>
              </w:rPr>
              <w:t xml:space="preserve">  </w:t>
            </w:r>
            <w:r w:rsidRPr="002241DF">
              <w:rPr>
                <w:rFonts w:eastAsia="仿宋_GB2312"/>
                <w:color w:val="000000"/>
                <w:kern w:val="0"/>
              </w:rPr>
              <w:t>称</w:t>
            </w:r>
          </w:p>
        </w:tc>
        <w:tc>
          <w:tcPr>
            <w:tcW w:w="1316" w:type="dxa"/>
            <w:gridSpan w:val="3"/>
            <w:tcBorders>
              <w:top w:val="single" w:sz="6" w:space="0" w:color="auto"/>
              <w:left w:val="single" w:sz="6" w:space="0" w:color="auto"/>
              <w:bottom w:val="single" w:sz="6" w:space="0" w:color="auto"/>
              <w:right w:val="single" w:sz="6" w:space="0" w:color="auto"/>
            </w:tcBorders>
            <w:tcMar>
              <w:top w:w="0" w:type="dxa"/>
              <w:left w:w="15" w:type="dxa"/>
              <w:bottom w:w="0" w:type="dxa"/>
              <w:right w:w="15" w:type="dxa"/>
            </w:tcMar>
            <w:vAlign w:val="center"/>
          </w:tcPr>
          <w:p w:rsidR="00EE575D" w:rsidRPr="002241DF" w:rsidRDefault="00EE575D" w:rsidP="00B12942">
            <w:pPr>
              <w:autoSpaceDE w:val="0"/>
              <w:autoSpaceDN w:val="0"/>
              <w:adjustRightInd w:val="0"/>
              <w:spacing w:line="240" w:lineRule="exact"/>
              <w:jc w:val="center"/>
              <w:rPr>
                <w:rFonts w:eastAsia="仿宋_GB2312"/>
                <w:kern w:val="0"/>
              </w:rPr>
            </w:pPr>
            <w:bookmarkStart w:id="13" w:name="Table1_A01_A0601"/>
            <w:bookmarkEnd w:id="13"/>
          </w:p>
        </w:tc>
        <w:tc>
          <w:tcPr>
            <w:tcW w:w="1669" w:type="dxa"/>
            <w:gridSpan w:val="2"/>
            <w:vMerge/>
            <w:tcBorders>
              <w:top w:val="single" w:sz="12" w:space="0" w:color="auto"/>
              <w:left w:val="single" w:sz="6" w:space="0" w:color="auto"/>
              <w:bottom w:val="single" w:sz="6" w:space="0" w:color="auto"/>
              <w:right w:val="single" w:sz="12" w:space="0" w:color="auto"/>
            </w:tcBorders>
            <w:vAlign w:val="center"/>
          </w:tcPr>
          <w:p w:rsidR="00EE575D" w:rsidRPr="002241DF" w:rsidRDefault="00EE575D" w:rsidP="00B12942">
            <w:pPr>
              <w:widowControl/>
              <w:jc w:val="left"/>
              <w:rPr>
                <w:rFonts w:eastAsia="仿宋_GB2312"/>
                <w:spacing w:val="-2"/>
                <w:kern w:val="0"/>
              </w:rPr>
            </w:pPr>
          </w:p>
        </w:tc>
      </w:tr>
      <w:tr w:rsidR="00EE575D" w:rsidRPr="002241DF" w:rsidTr="00B12942">
        <w:trPr>
          <w:trHeight w:hRule="exact" w:val="340"/>
          <w:jc w:val="center"/>
        </w:trPr>
        <w:tc>
          <w:tcPr>
            <w:tcW w:w="1017" w:type="dxa"/>
            <w:vMerge w:val="restart"/>
            <w:tcBorders>
              <w:top w:val="single" w:sz="6" w:space="0" w:color="auto"/>
              <w:left w:val="single" w:sz="12" w:space="0" w:color="auto"/>
              <w:bottom w:val="single" w:sz="6" w:space="0" w:color="auto"/>
              <w:right w:val="single" w:sz="6" w:space="0" w:color="auto"/>
            </w:tcBorders>
            <w:tcMar>
              <w:top w:w="0" w:type="dxa"/>
              <w:left w:w="15" w:type="dxa"/>
              <w:bottom w:w="0" w:type="dxa"/>
              <w:right w:w="15" w:type="dxa"/>
            </w:tcMar>
            <w:vAlign w:val="center"/>
          </w:tcPr>
          <w:p w:rsidR="00EE575D" w:rsidRPr="002241DF" w:rsidRDefault="00EE575D" w:rsidP="00B12942">
            <w:pPr>
              <w:autoSpaceDE w:val="0"/>
              <w:autoSpaceDN w:val="0"/>
              <w:adjustRightInd w:val="0"/>
              <w:spacing w:line="240" w:lineRule="exact"/>
              <w:ind w:left="15"/>
              <w:jc w:val="center"/>
              <w:rPr>
                <w:rFonts w:eastAsia="仿宋_GB2312"/>
                <w:color w:val="000000"/>
                <w:kern w:val="0"/>
              </w:rPr>
            </w:pPr>
            <w:r w:rsidRPr="002241DF">
              <w:rPr>
                <w:rFonts w:eastAsia="仿宋_GB2312"/>
                <w:color w:val="000000"/>
                <w:kern w:val="0"/>
              </w:rPr>
              <w:t>全日制</w:t>
            </w:r>
          </w:p>
          <w:p w:rsidR="00EE575D" w:rsidRPr="002241DF" w:rsidRDefault="00EE575D" w:rsidP="00B12942">
            <w:pPr>
              <w:autoSpaceDE w:val="0"/>
              <w:autoSpaceDN w:val="0"/>
              <w:adjustRightInd w:val="0"/>
              <w:spacing w:line="240" w:lineRule="exact"/>
              <w:ind w:left="15"/>
              <w:jc w:val="center"/>
              <w:rPr>
                <w:rFonts w:eastAsia="仿宋_GB2312"/>
                <w:color w:val="000000"/>
                <w:kern w:val="0"/>
              </w:rPr>
            </w:pPr>
            <w:r w:rsidRPr="002241DF">
              <w:rPr>
                <w:rFonts w:eastAsia="仿宋_GB2312"/>
                <w:color w:val="000000"/>
                <w:kern w:val="0"/>
              </w:rPr>
              <w:t>教</w:t>
            </w:r>
            <w:r w:rsidRPr="002241DF">
              <w:rPr>
                <w:rFonts w:eastAsia="仿宋_GB2312"/>
                <w:color w:val="000000"/>
                <w:kern w:val="0"/>
              </w:rPr>
              <w:t xml:space="preserve">  </w:t>
            </w:r>
            <w:r w:rsidRPr="002241DF">
              <w:rPr>
                <w:rFonts w:eastAsia="仿宋_GB2312"/>
                <w:color w:val="000000"/>
                <w:kern w:val="0"/>
              </w:rPr>
              <w:t>育</w:t>
            </w:r>
          </w:p>
        </w:tc>
        <w:tc>
          <w:tcPr>
            <w:tcW w:w="1067" w:type="dxa"/>
            <w:tcBorders>
              <w:top w:val="single" w:sz="6" w:space="0" w:color="auto"/>
              <w:left w:val="single" w:sz="6" w:space="0" w:color="auto"/>
              <w:bottom w:val="single" w:sz="6" w:space="0" w:color="auto"/>
              <w:right w:val="single" w:sz="6" w:space="0" w:color="auto"/>
            </w:tcBorders>
            <w:tcMar>
              <w:top w:w="0" w:type="dxa"/>
              <w:left w:w="15" w:type="dxa"/>
              <w:bottom w:w="0" w:type="dxa"/>
              <w:right w:w="15" w:type="dxa"/>
            </w:tcMar>
            <w:vAlign w:val="center"/>
          </w:tcPr>
          <w:p w:rsidR="00EE575D" w:rsidRPr="002241DF" w:rsidRDefault="00EE575D" w:rsidP="00B12942">
            <w:pPr>
              <w:autoSpaceDE w:val="0"/>
              <w:autoSpaceDN w:val="0"/>
              <w:adjustRightInd w:val="0"/>
              <w:spacing w:line="240" w:lineRule="exact"/>
              <w:jc w:val="center"/>
              <w:rPr>
                <w:rFonts w:eastAsia="仿宋_GB2312"/>
                <w:color w:val="000000"/>
                <w:kern w:val="0"/>
              </w:rPr>
            </w:pPr>
            <w:r w:rsidRPr="002241DF">
              <w:rPr>
                <w:rFonts w:eastAsia="仿宋_GB2312"/>
                <w:color w:val="000000"/>
                <w:kern w:val="0"/>
              </w:rPr>
              <w:t>学历</w:t>
            </w:r>
          </w:p>
        </w:tc>
        <w:tc>
          <w:tcPr>
            <w:tcW w:w="1380" w:type="dxa"/>
            <w:gridSpan w:val="4"/>
            <w:tcBorders>
              <w:top w:val="single" w:sz="6" w:space="0" w:color="auto"/>
              <w:left w:val="single" w:sz="6" w:space="0" w:color="auto"/>
              <w:bottom w:val="single" w:sz="6" w:space="0" w:color="auto"/>
              <w:right w:val="single" w:sz="6" w:space="0" w:color="auto"/>
            </w:tcBorders>
            <w:tcMar>
              <w:top w:w="0" w:type="dxa"/>
              <w:left w:w="15" w:type="dxa"/>
              <w:bottom w:w="0" w:type="dxa"/>
              <w:right w:w="15" w:type="dxa"/>
            </w:tcMar>
            <w:vAlign w:val="center"/>
          </w:tcPr>
          <w:p w:rsidR="00EE575D" w:rsidRPr="002241DF" w:rsidRDefault="00EE575D" w:rsidP="00B12942">
            <w:pPr>
              <w:autoSpaceDE w:val="0"/>
              <w:autoSpaceDN w:val="0"/>
              <w:adjustRightInd w:val="0"/>
              <w:spacing w:line="240" w:lineRule="exact"/>
              <w:ind w:left="15"/>
              <w:jc w:val="center"/>
              <w:rPr>
                <w:rFonts w:eastAsia="仿宋_GB2312"/>
                <w:color w:val="000000"/>
                <w:kern w:val="0"/>
              </w:rPr>
            </w:pPr>
            <w:bookmarkStart w:id="14" w:name="Table1_A01_A0801A"/>
            <w:bookmarkEnd w:id="14"/>
          </w:p>
        </w:tc>
        <w:tc>
          <w:tcPr>
            <w:tcW w:w="2015" w:type="dxa"/>
            <w:gridSpan w:val="3"/>
            <w:vMerge w:val="restart"/>
            <w:tcBorders>
              <w:top w:val="single" w:sz="6" w:space="0" w:color="auto"/>
              <w:left w:val="single" w:sz="6" w:space="0" w:color="auto"/>
              <w:bottom w:val="single" w:sz="6" w:space="0" w:color="auto"/>
              <w:right w:val="single" w:sz="6" w:space="0" w:color="auto"/>
            </w:tcBorders>
            <w:tcMar>
              <w:top w:w="0" w:type="dxa"/>
              <w:left w:w="15" w:type="dxa"/>
              <w:bottom w:w="0" w:type="dxa"/>
              <w:right w:w="15" w:type="dxa"/>
            </w:tcMar>
            <w:vAlign w:val="center"/>
          </w:tcPr>
          <w:p w:rsidR="00EE575D" w:rsidRPr="002241DF" w:rsidRDefault="00EE575D" w:rsidP="00B12942">
            <w:pPr>
              <w:autoSpaceDE w:val="0"/>
              <w:autoSpaceDN w:val="0"/>
              <w:adjustRightInd w:val="0"/>
              <w:spacing w:line="240" w:lineRule="exact"/>
              <w:jc w:val="center"/>
              <w:rPr>
                <w:rFonts w:eastAsia="仿宋_GB2312"/>
                <w:color w:val="000000"/>
                <w:kern w:val="0"/>
              </w:rPr>
            </w:pPr>
            <w:r w:rsidRPr="002241DF">
              <w:rPr>
                <w:rFonts w:eastAsia="仿宋_GB2312"/>
                <w:color w:val="000000"/>
                <w:kern w:val="0"/>
              </w:rPr>
              <w:t>毕业院校及专业</w:t>
            </w:r>
          </w:p>
        </w:tc>
        <w:tc>
          <w:tcPr>
            <w:tcW w:w="2985" w:type="dxa"/>
            <w:gridSpan w:val="5"/>
            <w:tcBorders>
              <w:top w:val="single" w:sz="6" w:space="0" w:color="auto"/>
              <w:left w:val="single" w:sz="6" w:space="0" w:color="auto"/>
              <w:bottom w:val="single" w:sz="6" w:space="0" w:color="auto"/>
              <w:right w:val="single" w:sz="12" w:space="0" w:color="auto"/>
            </w:tcBorders>
            <w:tcMar>
              <w:top w:w="0" w:type="dxa"/>
              <w:left w:w="15" w:type="dxa"/>
              <w:bottom w:w="0" w:type="dxa"/>
              <w:right w:w="15" w:type="dxa"/>
            </w:tcMar>
            <w:vAlign w:val="center"/>
          </w:tcPr>
          <w:p w:rsidR="00EE575D" w:rsidRPr="002241DF" w:rsidRDefault="00EE575D" w:rsidP="00B12942">
            <w:pPr>
              <w:autoSpaceDE w:val="0"/>
              <w:autoSpaceDN w:val="0"/>
              <w:adjustRightInd w:val="0"/>
              <w:spacing w:line="240" w:lineRule="exact"/>
              <w:rPr>
                <w:rFonts w:eastAsia="仿宋_GB2312"/>
                <w:kern w:val="0"/>
              </w:rPr>
            </w:pPr>
            <w:r w:rsidRPr="002241DF">
              <w:rPr>
                <w:rFonts w:eastAsia="仿宋_GB2312"/>
                <w:kern w:val="0"/>
              </w:rPr>
              <w:t xml:space="preserve"> </w:t>
            </w:r>
            <w:bookmarkStart w:id="15" w:name="Table1_A01_A0814A"/>
            <w:bookmarkEnd w:id="15"/>
          </w:p>
        </w:tc>
      </w:tr>
      <w:tr w:rsidR="00EE575D" w:rsidRPr="002241DF" w:rsidTr="00B12942">
        <w:trPr>
          <w:trHeight w:hRule="exact" w:val="340"/>
          <w:jc w:val="center"/>
        </w:trPr>
        <w:tc>
          <w:tcPr>
            <w:tcW w:w="1017" w:type="dxa"/>
            <w:vMerge/>
            <w:tcBorders>
              <w:top w:val="nil"/>
              <w:left w:val="single" w:sz="12" w:space="0" w:color="auto"/>
              <w:bottom w:val="nil"/>
              <w:right w:val="nil"/>
            </w:tcBorders>
            <w:vAlign w:val="center"/>
          </w:tcPr>
          <w:p w:rsidR="00EE575D" w:rsidRPr="002241DF" w:rsidRDefault="00EE575D" w:rsidP="00B12942">
            <w:pPr>
              <w:widowControl/>
              <w:spacing w:line="240" w:lineRule="exact"/>
              <w:jc w:val="left"/>
              <w:rPr>
                <w:rFonts w:eastAsia="仿宋_GB2312"/>
                <w:color w:val="000000"/>
                <w:kern w:val="0"/>
              </w:rPr>
            </w:pPr>
          </w:p>
        </w:tc>
        <w:tc>
          <w:tcPr>
            <w:tcW w:w="1067" w:type="dxa"/>
            <w:tcBorders>
              <w:top w:val="single" w:sz="6" w:space="0" w:color="auto"/>
              <w:left w:val="single" w:sz="6" w:space="0" w:color="auto"/>
              <w:bottom w:val="single" w:sz="6" w:space="0" w:color="auto"/>
              <w:right w:val="single" w:sz="6" w:space="0" w:color="auto"/>
            </w:tcBorders>
            <w:tcMar>
              <w:top w:w="0" w:type="dxa"/>
              <w:left w:w="15" w:type="dxa"/>
              <w:bottom w:w="0" w:type="dxa"/>
              <w:right w:w="15" w:type="dxa"/>
            </w:tcMar>
            <w:vAlign w:val="center"/>
          </w:tcPr>
          <w:p w:rsidR="00EE575D" w:rsidRPr="002241DF" w:rsidRDefault="00EE575D" w:rsidP="00B12942">
            <w:pPr>
              <w:autoSpaceDE w:val="0"/>
              <w:autoSpaceDN w:val="0"/>
              <w:adjustRightInd w:val="0"/>
              <w:spacing w:line="240" w:lineRule="exact"/>
              <w:jc w:val="center"/>
              <w:rPr>
                <w:rFonts w:eastAsia="仿宋_GB2312"/>
                <w:color w:val="000000"/>
                <w:kern w:val="0"/>
              </w:rPr>
            </w:pPr>
            <w:r w:rsidRPr="002241DF">
              <w:rPr>
                <w:rFonts w:eastAsia="仿宋_GB2312"/>
                <w:color w:val="000000"/>
                <w:kern w:val="0"/>
              </w:rPr>
              <w:t>学位</w:t>
            </w:r>
          </w:p>
        </w:tc>
        <w:tc>
          <w:tcPr>
            <w:tcW w:w="1380" w:type="dxa"/>
            <w:gridSpan w:val="4"/>
            <w:tcBorders>
              <w:top w:val="single" w:sz="6" w:space="0" w:color="auto"/>
              <w:left w:val="single" w:sz="6" w:space="0" w:color="auto"/>
              <w:bottom w:val="single" w:sz="6" w:space="0" w:color="auto"/>
              <w:right w:val="single" w:sz="6" w:space="0" w:color="auto"/>
            </w:tcBorders>
            <w:tcMar>
              <w:top w:w="0" w:type="dxa"/>
              <w:left w:w="15" w:type="dxa"/>
              <w:bottom w:w="0" w:type="dxa"/>
              <w:right w:w="15" w:type="dxa"/>
            </w:tcMar>
            <w:vAlign w:val="center"/>
          </w:tcPr>
          <w:p w:rsidR="00EE575D" w:rsidRPr="002241DF" w:rsidRDefault="00EE575D" w:rsidP="00B12942">
            <w:pPr>
              <w:autoSpaceDE w:val="0"/>
              <w:autoSpaceDN w:val="0"/>
              <w:adjustRightInd w:val="0"/>
              <w:spacing w:line="240" w:lineRule="exact"/>
              <w:ind w:left="15"/>
              <w:jc w:val="center"/>
              <w:rPr>
                <w:rFonts w:eastAsia="仿宋_GB2312"/>
                <w:color w:val="000000"/>
                <w:kern w:val="0"/>
              </w:rPr>
            </w:pPr>
            <w:bookmarkStart w:id="16" w:name="Table1_A01_A0851A"/>
            <w:bookmarkEnd w:id="16"/>
          </w:p>
        </w:tc>
        <w:tc>
          <w:tcPr>
            <w:tcW w:w="0" w:type="auto"/>
            <w:gridSpan w:val="3"/>
            <w:vMerge/>
            <w:tcBorders>
              <w:top w:val="single" w:sz="6" w:space="0" w:color="auto"/>
              <w:left w:val="single" w:sz="6" w:space="0" w:color="auto"/>
              <w:bottom w:val="single" w:sz="6" w:space="0" w:color="auto"/>
              <w:right w:val="single" w:sz="6" w:space="0" w:color="auto"/>
            </w:tcBorders>
            <w:vAlign w:val="center"/>
          </w:tcPr>
          <w:p w:rsidR="00EE575D" w:rsidRPr="002241DF" w:rsidRDefault="00EE575D" w:rsidP="00B12942">
            <w:pPr>
              <w:widowControl/>
              <w:spacing w:line="240" w:lineRule="exact"/>
              <w:jc w:val="left"/>
              <w:rPr>
                <w:rFonts w:eastAsia="仿宋_GB2312"/>
                <w:color w:val="000000"/>
                <w:kern w:val="0"/>
              </w:rPr>
            </w:pPr>
          </w:p>
        </w:tc>
        <w:tc>
          <w:tcPr>
            <w:tcW w:w="2985" w:type="dxa"/>
            <w:gridSpan w:val="5"/>
            <w:tcBorders>
              <w:top w:val="single" w:sz="6" w:space="0" w:color="auto"/>
              <w:left w:val="single" w:sz="6" w:space="0" w:color="auto"/>
              <w:bottom w:val="single" w:sz="6" w:space="0" w:color="auto"/>
              <w:right w:val="single" w:sz="12" w:space="0" w:color="auto"/>
            </w:tcBorders>
            <w:tcMar>
              <w:top w:w="0" w:type="dxa"/>
              <w:left w:w="15" w:type="dxa"/>
              <w:bottom w:w="0" w:type="dxa"/>
              <w:right w:w="15" w:type="dxa"/>
            </w:tcMar>
            <w:vAlign w:val="center"/>
          </w:tcPr>
          <w:p w:rsidR="00EE575D" w:rsidRPr="002241DF" w:rsidRDefault="00EE575D" w:rsidP="00B12942">
            <w:pPr>
              <w:autoSpaceDE w:val="0"/>
              <w:autoSpaceDN w:val="0"/>
              <w:adjustRightInd w:val="0"/>
              <w:spacing w:line="240" w:lineRule="exact"/>
              <w:rPr>
                <w:rFonts w:eastAsia="仿宋_GB2312"/>
                <w:kern w:val="0"/>
              </w:rPr>
            </w:pPr>
            <w:r w:rsidRPr="002241DF">
              <w:rPr>
                <w:rFonts w:eastAsia="仿宋_GB2312"/>
                <w:kern w:val="0"/>
              </w:rPr>
              <w:t xml:space="preserve"> </w:t>
            </w:r>
            <w:bookmarkStart w:id="17" w:name="Table1_A01_A0824A"/>
            <w:bookmarkEnd w:id="17"/>
          </w:p>
        </w:tc>
      </w:tr>
      <w:tr w:rsidR="00EE575D" w:rsidRPr="002241DF" w:rsidTr="00B12942">
        <w:trPr>
          <w:trHeight w:hRule="exact" w:val="340"/>
          <w:jc w:val="center"/>
        </w:trPr>
        <w:tc>
          <w:tcPr>
            <w:tcW w:w="1017" w:type="dxa"/>
            <w:vMerge w:val="restart"/>
            <w:tcBorders>
              <w:top w:val="single" w:sz="6" w:space="0" w:color="auto"/>
              <w:left w:val="single" w:sz="12" w:space="0" w:color="auto"/>
              <w:bottom w:val="single" w:sz="6" w:space="0" w:color="auto"/>
              <w:right w:val="single" w:sz="6" w:space="0" w:color="auto"/>
            </w:tcBorders>
            <w:tcMar>
              <w:top w:w="0" w:type="dxa"/>
              <w:left w:w="15" w:type="dxa"/>
              <w:bottom w:w="0" w:type="dxa"/>
              <w:right w:w="15" w:type="dxa"/>
            </w:tcMar>
            <w:vAlign w:val="center"/>
          </w:tcPr>
          <w:p w:rsidR="00EE575D" w:rsidRPr="002241DF" w:rsidRDefault="00EE575D" w:rsidP="00B12942">
            <w:pPr>
              <w:autoSpaceDE w:val="0"/>
              <w:autoSpaceDN w:val="0"/>
              <w:adjustRightInd w:val="0"/>
              <w:spacing w:line="240" w:lineRule="exact"/>
              <w:ind w:left="15"/>
              <w:jc w:val="center"/>
              <w:rPr>
                <w:rFonts w:eastAsia="仿宋_GB2312"/>
                <w:color w:val="000000"/>
                <w:kern w:val="0"/>
              </w:rPr>
            </w:pPr>
            <w:r w:rsidRPr="002241DF">
              <w:rPr>
                <w:rFonts w:eastAsia="仿宋_GB2312"/>
                <w:color w:val="000000"/>
                <w:kern w:val="0"/>
              </w:rPr>
              <w:t>在</w:t>
            </w:r>
            <w:r w:rsidRPr="002241DF">
              <w:rPr>
                <w:rFonts w:eastAsia="仿宋_GB2312"/>
                <w:color w:val="000000"/>
                <w:kern w:val="0"/>
              </w:rPr>
              <w:t xml:space="preserve">  </w:t>
            </w:r>
            <w:r w:rsidRPr="002241DF">
              <w:rPr>
                <w:rFonts w:eastAsia="仿宋_GB2312"/>
                <w:color w:val="000000"/>
                <w:kern w:val="0"/>
              </w:rPr>
              <w:t>职</w:t>
            </w:r>
          </w:p>
          <w:p w:rsidR="00EE575D" w:rsidRPr="002241DF" w:rsidRDefault="00EE575D" w:rsidP="00B12942">
            <w:pPr>
              <w:autoSpaceDE w:val="0"/>
              <w:autoSpaceDN w:val="0"/>
              <w:adjustRightInd w:val="0"/>
              <w:spacing w:line="240" w:lineRule="exact"/>
              <w:ind w:left="15"/>
              <w:jc w:val="center"/>
              <w:rPr>
                <w:rFonts w:eastAsia="仿宋_GB2312"/>
                <w:color w:val="000000"/>
                <w:kern w:val="0"/>
              </w:rPr>
            </w:pPr>
            <w:r w:rsidRPr="002241DF">
              <w:rPr>
                <w:rFonts w:eastAsia="仿宋_GB2312"/>
                <w:color w:val="000000"/>
                <w:kern w:val="0"/>
              </w:rPr>
              <w:t>教</w:t>
            </w:r>
            <w:r w:rsidRPr="002241DF">
              <w:rPr>
                <w:rFonts w:eastAsia="仿宋_GB2312"/>
                <w:color w:val="000000"/>
                <w:kern w:val="0"/>
              </w:rPr>
              <w:t xml:space="preserve">  </w:t>
            </w:r>
            <w:r w:rsidRPr="002241DF">
              <w:rPr>
                <w:rFonts w:eastAsia="仿宋_GB2312"/>
                <w:color w:val="000000"/>
                <w:kern w:val="0"/>
              </w:rPr>
              <w:t>育</w:t>
            </w:r>
          </w:p>
        </w:tc>
        <w:tc>
          <w:tcPr>
            <w:tcW w:w="1067" w:type="dxa"/>
            <w:tcBorders>
              <w:top w:val="single" w:sz="6" w:space="0" w:color="auto"/>
              <w:left w:val="single" w:sz="6" w:space="0" w:color="auto"/>
              <w:bottom w:val="single" w:sz="6" w:space="0" w:color="auto"/>
              <w:right w:val="single" w:sz="6" w:space="0" w:color="auto"/>
            </w:tcBorders>
            <w:tcMar>
              <w:top w:w="0" w:type="dxa"/>
              <w:left w:w="15" w:type="dxa"/>
              <w:bottom w:w="0" w:type="dxa"/>
              <w:right w:w="15" w:type="dxa"/>
            </w:tcMar>
            <w:vAlign w:val="center"/>
          </w:tcPr>
          <w:p w:rsidR="00EE575D" w:rsidRPr="002241DF" w:rsidRDefault="00EE575D" w:rsidP="00B12942">
            <w:pPr>
              <w:autoSpaceDE w:val="0"/>
              <w:autoSpaceDN w:val="0"/>
              <w:adjustRightInd w:val="0"/>
              <w:spacing w:line="240" w:lineRule="exact"/>
              <w:jc w:val="center"/>
              <w:rPr>
                <w:rFonts w:eastAsia="仿宋_GB2312"/>
                <w:color w:val="000000"/>
                <w:kern w:val="0"/>
              </w:rPr>
            </w:pPr>
            <w:r w:rsidRPr="002241DF">
              <w:rPr>
                <w:rFonts w:eastAsia="仿宋_GB2312"/>
                <w:color w:val="000000"/>
                <w:kern w:val="0"/>
              </w:rPr>
              <w:t>学历</w:t>
            </w:r>
          </w:p>
        </w:tc>
        <w:tc>
          <w:tcPr>
            <w:tcW w:w="1380" w:type="dxa"/>
            <w:gridSpan w:val="4"/>
            <w:tcBorders>
              <w:top w:val="single" w:sz="6" w:space="0" w:color="auto"/>
              <w:left w:val="single" w:sz="6" w:space="0" w:color="auto"/>
              <w:bottom w:val="single" w:sz="6" w:space="0" w:color="auto"/>
              <w:right w:val="single" w:sz="6" w:space="0" w:color="auto"/>
            </w:tcBorders>
            <w:tcMar>
              <w:top w:w="0" w:type="dxa"/>
              <w:left w:w="15" w:type="dxa"/>
              <w:bottom w:w="0" w:type="dxa"/>
              <w:right w:w="15" w:type="dxa"/>
            </w:tcMar>
            <w:vAlign w:val="center"/>
          </w:tcPr>
          <w:p w:rsidR="00EE575D" w:rsidRPr="002241DF" w:rsidRDefault="00EE575D" w:rsidP="00B12942">
            <w:pPr>
              <w:autoSpaceDE w:val="0"/>
              <w:autoSpaceDN w:val="0"/>
              <w:adjustRightInd w:val="0"/>
              <w:spacing w:line="240" w:lineRule="exact"/>
              <w:ind w:left="15"/>
              <w:jc w:val="center"/>
              <w:rPr>
                <w:rFonts w:eastAsia="仿宋_GB2312"/>
                <w:color w:val="000000"/>
                <w:kern w:val="0"/>
              </w:rPr>
            </w:pPr>
            <w:bookmarkStart w:id="18" w:name="Table1_A01_A0801B"/>
            <w:bookmarkEnd w:id="18"/>
          </w:p>
        </w:tc>
        <w:tc>
          <w:tcPr>
            <w:tcW w:w="2015" w:type="dxa"/>
            <w:gridSpan w:val="3"/>
            <w:vMerge w:val="restart"/>
            <w:tcBorders>
              <w:top w:val="single" w:sz="6" w:space="0" w:color="auto"/>
              <w:left w:val="single" w:sz="6" w:space="0" w:color="auto"/>
              <w:bottom w:val="single" w:sz="6" w:space="0" w:color="auto"/>
              <w:right w:val="single" w:sz="6" w:space="0" w:color="auto"/>
            </w:tcBorders>
            <w:tcMar>
              <w:top w:w="0" w:type="dxa"/>
              <w:left w:w="15" w:type="dxa"/>
              <w:bottom w:w="0" w:type="dxa"/>
              <w:right w:w="15" w:type="dxa"/>
            </w:tcMar>
            <w:vAlign w:val="center"/>
          </w:tcPr>
          <w:p w:rsidR="00EE575D" w:rsidRPr="002241DF" w:rsidRDefault="00EE575D" w:rsidP="00B12942">
            <w:pPr>
              <w:autoSpaceDE w:val="0"/>
              <w:autoSpaceDN w:val="0"/>
              <w:adjustRightInd w:val="0"/>
              <w:spacing w:line="240" w:lineRule="exact"/>
              <w:jc w:val="center"/>
              <w:rPr>
                <w:rFonts w:eastAsia="仿宋_GB2312"/>
                <w:color w:val="000000"/>
                <w:kern w:val="0"/>
              </w:rPr>
            </w:pPr>
            <w:r w:rsidRPr="002241DF">
              <w:rPr>
                <w:rFonts w:eastAsia="仿宋_GB2312"/>
                <w:color w:val="000000"/>
                <w:kern w:val="0"/>
              </w:rPr>
              <w:t>毕业院校及专业</w:t>
            </w:r>
          </w:p>
        </w:tc>
        <w:tc>
          <w:tcPr>
            <w:tcW w:w="2985" w:type="dxa"/>
            <w:gridSpan w:val="5"/>
            <w:tcBorders>
              <w:top w:val="single" w:sz="6" w:space="0" w:color="auto"/>
              <w:left w:val="single" w:sz="6" w:space="0" w:color="auto"/>
              <w:bottom w:val="single" w:sz="6" w:space="0" w:color="auto"/>
              <w:right w:val="single" w:sz="12" w:space="0" w:color="auto"/>
            </w:tcBorders>
            <w:tcMar>
              <w:top w:w="0" w:type="dxa"/>
              <w:left w:w="15" w:type="dxa"/>
              <w:bottom w:w="0" w:type="dxa"/>
              <w:right w:w="15" w:type="dxa"/>
            </w:tcMar>
            <w:vAlign w:val="center"/>
          </w:tcPr>
          <w:p w:rsidR="00EE575D" w:rsidRPr="002241DF" w:rsidRDefault="00EE575D" w:rsidP="00B12942">
            <w:pPr>
              <w:autoSpaceDE w:val="0"/>
              <w:autoSpaceDN w:val="0"/>
              <w:adjustRightInd w:val="0"/>
              <w:spacing w:line="240" w:lineRule="exact"/>
              <w:rPr>
                <w:rFonts w:eastAsia="仿宋_GB2312"/>
                <w:kern w:val="0"/>
              </w:rPr>
            </w:pPr>
            <w:r w:rsidRPr="002241DF">
              <w:rPr>
                <w:rFonts w:eastAsia="仿宋_GB2312"/>
                <w:kern w:val="0"/>
              </w:rPr>
              <w:t xml:space="preserve"> </w:t>
            </w:r>
            <w:bookmarkStart w:id="19" w:name="Table1_A01_A0814B"/>
            <w:bookmarkEnd w:id="19"/>
          </w:p>
        </w:tc>
      </w:tr>
      <w:tr w:rsidR="00EE575D" w:rsidRPr="002241DF" w:rsidTr="00B12942">
        <w:trPr>
          <w:trHeight w:hRule="exact" w:val="340"/>
          <w:jc w:val="center"/>
        </w:trPr>
        <w:tc>
          <w:tcPr>
            <w:tcW w:w="1017" w:type="dxa"/>
            <w:vMerge/>
            <w:tcBorders>
              <w:top w:val="nil"/>
              <w:left w:val="single" w:sz="12" w:space="0" w:color="auto"/>
              <w:bottom w:val="nil"/>
              <w:right w:val="nil"/>
            </w:tcBorders>
            <w:vAlign w:val="center"/>
          </w:tcPr>
          <w:p w:rsidR="00EE575D" w:rsidRPr="002241DF" w:rsidRDefault="00EE575D" w:rsidP="00B12942">
            <w:pPr>
              <w:widowControl/>
              <w:spacing w:line="240" w:lineRule="exact"/>
              <w:jc w:val="left"/>
              <w:rPr>
                <w:rFonts w:eastAsia="仿宋_GB2312"/>
                <w:color w:val="000000"/>
                <w:kern w:val="0"/>
              </w:rPr>
            </w:pPr>
          </w:p>
        </w:tc>
        <w:tc>
          <w:tcPr>
            <w:tcW w:w="1067" w:type="dxa"/>
            <w:tcBorders>
              <w:top w:val="single" w:sz="6" w:space="0" w:color="auto"/>
              <w:left w:val="single" w:sz="6" w:space="0" w:color="auto"/>
              <w:bottom w:val="single" w:sz="6" w:space="0" w:color="auto"/>
              <w:right w:val="single" w:sz="6" w:space="0" w:color="auto"/>
            </w:tcBorders>
            <w:tcMar>
              <w:top w:w="0" w:type="dxa"/>
              <w:left w:w="15" w:type="dxa"/>
              <w:bottom w:w="0" w:type="dxa"/>
              <w:right w:w="15" w:type="dxa"/>
            </w:tcMar>
            <w:vAlign w:val="center"/>
          </w:tcPr>
          <w:p w:rsidR="00EE575D" w:rsidRPr="002241DF" w:rsidRDefault="00EE575D" w:rsidP="00B12942">
            <w:pPr>
              <w:autoSpaceDE w:val="0"/>
              <w:autoSpaceDN w:val="0"/>
              <w:adjustRightInd w:val="0"/>
              <w:spacing w:line="240" w:lineRule="exact"/>
              <w:jc w:val="center"/>
              <w:rPr>
                <w:rFonts w:eastAsia="仿宋_GB2312"/>
                <w:color w:val="000000"/>
                <w:kern w:val="0"/>
              </w:rPr>
            </w:pPr>
            <w:r w:rsidRPr="002241DF">
              <w:rPr>
                <w:rFonts w:eastAsia="仿宋_GB2312"/>
                <w:color w:val="000000"/>
                <w:kern w:val="0"/>
              </w:rPr>
              <w:t>学位</w:t>
            </w:r>
          </w:p>
        </w:tc>
        <w:tc>
          <w:tcPr>
            <w:tcW w:w="1380" w:type="dxa"/>
            <w:gridSpan w:val="4"/>
            <w:tcBorders>
              <w:top w:val="single" w:sz="6" w:space="0" w:color="auto"/>
              <w:left w:val="single" w:sz="6" w:space="0" w:color="auto"/>
              <w:bottom w:val="single" w:sz="6" w:space="0" w:color="auto"/>
              <w:right w:val="single" w:sz="6" w:space="0" w:color="auto"/>
            </w:tcBorders>
            <w:tcMar>
              <w:top w:w="0" w:type="dxa"/>
              <w:left w:w="15" w:type="dxa"/>
              <w:bottom w:w="0" w:type="dxa"/>
              <w:right w:w="15" w:type="dxa"/>
            </w:tcMar>
            <w:vAlign w:val="center"/>
          </w:tcPr>
          <w:p w:rsidR="00EE575D" w:rsidRPr="002241DF" w:rsidRDefault="00EE575D" w:rsidP="00B12942">
            <w:pPr>
              <w:autoSpaceDE w:val="0"/>
              <w:autoSpaceDN w:val="0"/>
              <w:adjustRightInd w:val="0"/>
              <w:spacing w:line="240" w:lineRule="exact"/>
              <w:ind w:left="15"/>
              <w:jc w:val="center"/>
              <w:rPr>
                <w:rFonts w:eastAsia="仿宋_GB2312"/>
                <w:color w:val="000000"/>
                <w:kern w:val="0"/>
              </w:rPr>
            </w:pPr>
            <w:bookmarkStart w:id="20" w:name="Table1_A01_A0851B"/>
            <w:bookmarkEnd w:id="20"/>
          </w:p>
        </w:tc>
        <w:tc>
          <w:tcPr>
            <w:tcW w:w="0" w:type="auto"/>
            <w:gridSpan w:val="3"/>
            <w:vMerge/>
            <w:tcBorders>
              <w:top w:val="single" w:sz="6" w:space="0" w:color="auto"/>
              <w:left w:val="single" w:sz="6" w:space="0" w:color="auto"/>
              <w:bottom w:val="single" w:sz="6" w:space="0" w:color="auto"/>
              <w:right w:val="single" w:sz="6" w:space="0" w:color="auto"/>
            </w:tcBorders>
            <w:vAlign w:val="center"/>
          </w:tcPr>
          <w:p w:rsidR="00EE575D" w:rsidRPr="002241DF" w:rsidRDefault="00EE575D" w:rsidP="00B12942">
            <w:pPr>
              <w:widowControl/>
              <w:spacing w:line="240" w:lineRule="exact"/>
              <w:jc w:val="left"/>
              <w:rPr>
                <w:rFonts w:eastAsia="仿宋_GB2312"/>
                <w:color w:val="000000"/>
                <w:kern w:val="0"/>
              </w:rPr>
            </w:pPr>
          </w:p>
        </w:tc>
        <w:tc>
          <w:tcPr>
            <w:tcW w:w="2985" w:type="dxa"/>
            <w:gridSpan w:val="5"/>
            <w:tcBorders>
              <w:top w:val="single" w:sz="6" w:space="0" w:color="auto"/>
              <w:left w:val="single" w:sz="6" w:space="0" w:color="auto"/>
              <w:bottom w:val="single" w:sz="6" w:space="0" w:color="auto"/>
              <w:right w:val="single" w:sz="12" w:space="0" w:color="auto"/>
            </w:tcBorders>
            <w:tcMar>
              <w:top w:w="0" w:type="dxa"/>
              <w:left w:w="15" w:type="dxa"/>
              <w:bottom w:w="0" w:type="dxa"/>
              <w:right w:w="15" w:type="dxa"/>
            </w:tcMar>
            <w:vAlign w:val="center"/>
          </w:tcPr>
          <w:p w:rsidR="00EE575D" w:rsidRPr="002241DF" w:rsidRDefault="00EE575D" w:rsidP="00B12942">
            <w:pPr>
              <w:autoSpaceDE w:val="0"/>
              <w:autoSpaceDN w:val="0"/>
              <w:adjustRightInd w:val="0"/>
              <w:spacing w:line="240" w:lineRule="exact"/>
              <w:rPr>
                <w:rFonts w:eastAsia="仿宋_GB2312"/>
                <w:kern w:val="0"/>
              </w:rPr>
            </w:pPr>
            <w:r w:rsidRPr="002241DF">
              <w:rPr>
                <w:rFonts w:eastAsia="仿宋_GB2312"/>
                <w:kern w:val="0"/>
              </w:rPr>
              <w:t xml:space="preserve"> </w:t>
            </w:r>
            <w:bookmarkStart w:id="21" w:name="Table1_A01_A0824B"/>
            <w:bookmarkEnd w:id="21"/>
          </w:p>
        </w:tc>
      </w:tr>
      <w:tr w:rsidR="00EE575D" w:rsidRPr="002241DF" w:rsidTr="00B12942">
        <w:trPr>
          <w:trHeight w:hRule="exact" w:val="460"/>
          <w:jc w:val="center"/>
        </w:trPr>
        <w:tc>
          <w:tcPr>
            <w:tcW w:w="1017" w:type="dxa"/>
            <w:tcBorders>
              <w:top w:val="single" w:sz="6" w:space="0" w:color="auto"/>
              <w:left w:val="single" w:sz="12" w:space="0" w:color="auto"/>
              <w:bottom w:val="single" w:sz="6" w:space="0" w:color="auto"/>
              <w:right w:val="single" w:sz="6" w:space="0" w:color="auto"/>
            </w:tcBorders>
            <w:tcMar>
              <w:top w:w="0" w:type="dxa"/>
              <w:left w:w="15" w:type="dxa"/>
              <w:bottom w:w="0" w:type="dxa"/>
              <w:right w:w="15" w:type="dxa"/>
            </w:tcMar>
            <w:vAlign w:val="center"/>
          </w:tcPr>
          <w:p w:rsidR="00EE575D" w:rsidRPr="002241DF" w:rsidRDefault="00EE575D" w:rsidP="00B12942">
            <w:pPr>
              <w:autoSpaceDE w:val="0"/>
              <w:autoSpaceDN w:val="0"/>
              <w:adjustRightInd w:val="0"/>
              <w:spacing w:line="240" w:lineRule="exact"/>
              <w:ind w:left="15"/>
              <w:jc w:val="center"/>
              <w:rPr>
                <w:rFonts w:eastAsia="仿宋_GB2312"/>
                <w:color w:val="000000"/>
                <w:kern w:val="0"/>
              </w:rPr>
            </w:pPr>
            <w:r w:rsidRPr="002241DF">
              <w:rPr>
                <w:rFonts w:eastAsia="仿宋_GB2312"/>
                <w:color w:val="000000"/>
                <w:kern w:val="0"/>
              </w:rPr>
              <w:t>通</w:t>
            </w:r>
            <w:r w:rsidRPr="002241DF">
              <w:rPr>
                <w:rFonts w:eastAsia="仿宋_GB2312"/>
                <w:color w:val="000000"/>
                <w:kern w:val="0"/>
              </w:rPr>
              <w:t xml:space="preserve"> </w:t>
            </w:r>
            <w:r w:rsidRPr="002241DF">
              <w:rPr>
                <w:rFonts w:eastAsia="仿宋_GB2312"/>
                <w:color w:val="000000"/>
                <w:kern w:val="0"/>
              </w:rPr>
              <w:t>信</w:t>
            </w:r>
          </w:p>
          <w:p w:rsidR="00EE575D" w:rsidRPr="002241DF" w:rsidRDefault="00EE575D" w:rsidP="00B12942">
            <w:pPr>
              <w:autoSpaceDE w:val="0"/>
              <w:autoSpaceDN w:val="0"/>
              <w:adjustRightInd w:val="0"/>
              <w:spacing w:line="240" w:lineRule="exact"/>
              <w:ind w:left="15"/>
              <w:jc w:val="center"/>
              <w:rPr>
                <w:rFonts w:eastAsia="仿宋_GB2312"/>
                <w:color w:val="000000"/>
                <w:kern w:val="0"/>
              </w:rPr>
            </w:pPr>
            <w:r w:rsidRPr="002241DF">
              <w:rPr>
                <w:rFonts w:eastAsia="仿宋_GB2312"/>
                <w:color w:val="000000"/>
                <w:kern w:val="0"/>
              </w:rPr>
              <w:t>地</w:t>
            </w:r>
            <w:r w:rsidRPr="002241DF">
              <w:rPr>
                <w:rFonts w:eastAsia="仿宋_GB2312"/>
                <w:color w:val="000000"/>
                <w:kern w:val="0"/>
              </w:rPr>
              <w:t xml:space="preserve"> </w:t>
            </w:r>
            <w:r w:rsidRPr="002241DF">
              <w:rPr>
                <w:rFonts w:eastAsia="仿宋_GB2312"/>
                <w:color w:val="000000"/>
                <w:kern w:val="0"/>
              </w:rPr>
              <w:t>址</w:t>
            </w:r>
          </w:p>
        </w:tc>
        <w:tc>
          <w:tcPr>
            <w:tcW w:w="3407" w:type="dxa"/>
            <w:gridSpan w:val="7"/>
            <w:tcBorders>
              <w:top w:val="single" w:sz="6" w:space="0" w:color="auto"/>
              <w:left w:val="single" w:sz="6" w:space="0" w:color="auto"/>
              <w:bottom w:val="single" w:sz="6" w:space="0" w:color="auto"/>
              <w:right w:val="single" w:sz="6" w:space="0" w:color="auto"/>
            </w:tcBorders>
            <w:tcMar>
              <w:top w:w="0" w:type="dxa"/>
              <w:left w:w="15" w:type="dxa"/>
              <w:bottom w:w="0" w:type="dxa"/>
              <w:right w:w="15" w:type="dxa"/>
            </w:tcMar>
            <w:vAlign w:val="center"/>
          </w:tcPr>
          <w:p w:rsidR="00EE575D" w:rsidRPr="002241DF" w:rsidRDefault="00EE575D" w:rsidP="00B12942">
            <w:pPr>
              <w:autoSpaceDE w:val="0"/>
              <w:autoSpaceDN w:val="0"/>
              <w:adjustRightInd w:val="0"/>
              <w:spacing w:line="240" w:lineRule="exact"/>
              <w:rPr>
                <w:rFonts w:eastAsia="仿宋_GB2312"/>
                <w:color w:val="000000"/>
                <w:kern w:val="0"/>
              </w:rPr>
            </w:pPr>
          </w:p>
        </w:tc>
        <w:tc>
          <w:tcPr>
            <w:tcW w:w="1055" w:type="dxa"/>
            <w:tcBorders>
              <w:top w:val="single" w:sz="6" w:space="0" w:color="auto"/>
              <w:left w:val="single" w:sz="6" w:space="0" w:color="auto"/>
              <w:bottom w:val="single" w:sz="6" w:space="0" w:color="auto"/>
              <w:right w:val="single" w:sz="6" w:space="0" w:color="auto"/>
            </w:tcBorders>
            <w:tcMar>
              <w:top w:w="0" w:type="dxa"/>
              <w:left w:w="15" w:type="dxa"/>
              <w:bottom w:w="0" w:type="dxa"/>
              <w:right w:w="15" w:type="dxa"/>
            </w:tcMar>
            <w:vAlign w:val="center"/>
          </w:tcPr>
          <w:p w:rsidR="00EE575D" w:rsidRPr="002241DF" w:rsidRDefault="00EE575D" w:rsidP="00B12942">
            <w:pPr>
              <w:autoSpaceDE w:val="0"/>
              <w:autoSpaceDN w:val="0"/>
              <w:adjustRightInd w:val="0"/>
              <w:spacing w:line="240" w:lineRule="exact"/>
              <w:jc w:val="center"/>
              <w:rPr>
                <w:rFonts w:eastAsia="仿宋_GB2312"/>
                <w:color w:val="000000"/>
                <w:kern w:val="0"/>
              </w:rPr>
            </w:pPr>
            <w:r w:rsidRPr="002241DF">
              <w:rPr>
                <w:rFonts w:eastAsia="仿宋_GB2312"/>
                <w:color w:val="000000"/>
                <w:kern w:val="0"/>
              </w:rPr>
              <w:t>邮</w:t>
            </w:r>
            <w:r w:rsidRPr="002241DF">
              <w:rPr>
                <w:rFonts w:eastAsia="仿宋_GB2312"/>
                <w:color w:val="000000"/>
                <w:kern w:val="0"/>
              </w:rPr>
              <w:t xml:space="preserve">  </w:t>
            </w:r>
            <w:r w:rsidRPr="002241DF">
              <w:rPr>
                <w:rFonts w:eastAsia="仿宋_GB2312"/>
                <w:color w:val="000000"/>
                <w:kern w:val="0"/>
              </w:rPr>
              <w:t>编</w:t>
            </w:r>
          </w:p>
        </w:tc>
        <w:tc>
          <w:tcPr>
            <w:tcW w:w="847" w:type="dxa"/>
            <w:gridSpan w:val="2"/>
            <w:tcBorders>
              <w:top w:val="single" w:sz="6" w:space="0" w:color="auto"/>
              <w:left w:val="single" w:sz="6" w:space="0" w:color="auto"/>
              <w:bottom w:val="single" w:sz="6" w:space="0" w:color="auto"/>
              <w:right w:val="single" w:sz="6" w:space="0" w:color="auto"/>
            </w:tcBorders>
            <w:tcMar>
              <w:top w:w="0" w:type="dxa"/>
              <w:left w:w="15" w:type="dxa"/>
              <w:bottom w:w="0" w:type="dxa"/>
              <w:right w:w="15" w:type="dxa"/>
            </w:tcMar>
            <w:vAlign w:val="center"/>
          </w:tcPr>
          <w:p w:rsidR="00EE575D" w:rsidRPr="002241DF" w:rsidRDefault="00EE575D" w:rsidP="00B12942">
            <w:pPr>
              <w:autoSpaceDE w:val="0"/>
              <w:autoSpaceDN w:val="0"/>
              <w:adjustRightInd w:val="0"/>
              <w:spacing w:line="240" w:lineRule="exact"/>
              <w:jc w:val="center"/>
              <w:rPr>
                <w:rFonts w:eastAsia="仿宋_GB2312"/>
                <w:kern w:val="0"/>
              </w:rPr>
            </w:pPr>
            <w:bookmarkStart w:id="22" w:name="Table1_A37_A3704"/>
            <w:bookmarkEnd w:id="22"/>
          </w:p>
        </w:tc>
        <w:tc>
          <w:tcPr>
            <w:tcW w:w="487" w:type="dxa"/>
            <w:gridSpan w:val="2"/>
            <w:tcBorders>
              <w:top w:val="single" w:sz="6" w:space="0" w:color="auto"/>
              <w:left w:val="single" w:sz="6" w:space="0" w:color="auto"/>
              <w:bottom w:val="single" w:sz="6" w:space="0" w:color="auto"/>
              <w:right w:val="single" w:sz="6" w:space="0" w:color="auto"/>
            </w:tcBorders>
            <w:tcMar>
              <w:top w:w="0" w:type="dxa"/>
              <w:left w:w="15" w:type="dxa"/>
              <w:bottom w:w="0" w:type="dxa"/>
              <w:right w:w="15" w:type="dxa"/>
            </w:tcMar>
            <w:vAlign w:val="center"/>
          </w:tcPr>
          <w:p w:rsidR="00EE575D" w:rsidRPr="002241DF" w:rsidRDefault="00EE575D" w:rsidP="00B12942">
            <w:pPr>
              <w:autoSpaceDE w:val="0"/>
              <w:autoSpaceDN w:val="0"/>
              <w:adjustRightInd w:val="0"/>
              <w:spacing w:line="240" w:lineRule="exact"/>
              <w:jc w:val="center"/>
              <w:rPr>
                <w:rFonts w:eastAsia="仿宋_GB2312"/>
                <w:kern w:val="0"/>
              </w:rPr>
            </w:pPr>
            <w:r w:rsidRPr="002241DF">
              <w:rPr>
                <w:rFonts w:eastAsia="仿宋_GB2312"/>
                <w:color w:val="000000"/>
                <w:kern w:val="0"/>
              </w:rPr>
              <w:t>电话</w:t>
            </w:r>
          </w:p>
        </w:tc>
        <w:tc>
          <w:tcPr>
            <w:tcW w:w="1651" w:type="dxa"/>
            <w:tcBorders>
              <w:top w:val="single" w:sz="6" w:space="0" w:color="auto"/>
              <w:left w:val="single" w:sz="6" w:space="0" w:color="auto"/>
              <w:bottom w:val="single" w:sz="6" w:space="0" w:color="auto"/>
              <w:right w:val="single" w:sz="12" w:space="0" w:color="auto"/>
            </w:tcBorders>
            <w:tcMar>
              <w:top w:w="0" w:type="dxa"/>
              <w:left w:w="15" w:type="dxa"/>
              <w:bottom w:w="0" w:type="dxa"/>
              <w:right w:w="15" w:type="dxa"/>
            </w:tcMar>
            <w:vAlign w:val="center"/>
          </w:tcPr>
          <w:p w:rsidR="00EE575D" w:rsidRPr="002241DF" w:rsidRDefault="00EE575D" w:rsidP="00B12942">
            <w:pPr>
              <w:autoSpaceDE w:val="0"/>
              <w:autoSpaceDN w:val="0"/>
              <w:adjustRightInd w:val="0"/>
              <w:spacing w:line="240" w:lineRule="exact"/>
              <w:jc w:val="center"/>
              <w:rPr>
                <w:rFonts w:eastAsia="仿宋_GB2312"/>
                <w:kern w:val="0"/>
              </w:rPr>
            </w:pPr>
            <w:bookmarkStart w:id="23" w:name="Table1_A37_A3707"/>
            <w:bookmarkEnd w:id="23"/>
          </w:p>
        </w:tc>
      </w:tr>
      <w:tr w:rsidR="00EE575D" w:rsidRPr="002241DF" w:rsidTr="00B12942">
        <w:trPr>
          <w:trHeight w:hRule="exact" w:val="397"/>
          <w:jc w:val="center"/>
        </w:trPr>
        <w:tc>
          <w:tcPr>
            <w:tcW w:w="1017" w:type="dxa"/>
            <w:tcBorders>
              <w:top w:val="single" w:sz="6" w:space="0" w:color="auto"/>
              <w:left w:val="single" w:sz="12" w:space="0" w:color="auto"/>
              <w:bottom w:val="single" w:sz="6" w:space="0" w:color="auto"/>
              <w:right w:val="single" w:sz="6" w:space="0" w:color="auto"/>
            </w:tcBorders>
            <w:tcMar>
              <w:top w:w="0" w:type="dxa"/>
              <w:left w:w="15" w:type="dxa"/>
              <w:bottom w:w="0" w:type="dxa"/>
              <w:right w:w="15" w:type="dxa"/>
            </w:tcMar>
            <w:vAlign w:val="center"/>
          </w:tcPr>
          <w:p w:rsidR="00EE575D" w:rsidRPr="002241DF" w:rsidRDefault="00EE575D" w:rsidP="00B12942">
            <w:pPr>
              <w:autoSpaceDE w:val="0"/>
              <w:autoSpaceDN w:val="0"/>
              <w:adjustRightInd w:val="0"/>
              <w:spacing w:line="240" w:lineRule="exact"/>
              <w:ind w:left="15"/>
              <w:jc w:val="center"/>
              <w:rPr>
                <w:rFonts w:eastAsia="仿宋_GB2312"/>
                <w:color w:val="000000"/>
                <w:kern w:val="0"/>
              </w:rPr>
            </w:pPr>
            <w:r w:rsidRPr="002241DF">
              <w:rPr>
                <w:rFonts w:eastAsia="仿宋_GB2312"/>
                <w:color w:val="000000"/>
                <w:kern w:val="0"/>
              </w:rPr>
              <w:t>传</w:t>
            </w:r>
            <w:r w:rsidRPr="002241DF">
              <w:rPr>
                <w:rFonts w:eastAsia="仿宋_GB2312"/>
                <w:color w:val="000000"/>
                <w:kern w:val="0"/>
              </w:rPr>
              <w:t xml:space="preserve"> </w:t>
            </w:r>
            <w:r w:rsidRPr="002241DF">
              <w:rPr>
                <w:rFonts w:eastAsia="仿宋_GB2312"/>
                <w:color w:val="000000"/>
                <w:kern w:val="0"/>
              </w:rPr>
              <w:t>真</w:t>
            </w:r>
          </w:p>
        </w:tc>
        <w:tc>
          <w:tcPr>
            <w:tcW w:w="2407" w:type="dxa"/>
            <w:gridSpan w:val="4"/>
            <w:tcBorders>
              <w:top w:val="single" w:sz="6" w:space="0" w:color="auto"/>
              <w:left w:val="single" w:sz="6" w:space="0" w:color="auto"/>
              <w:bottom w:val="single" w:sz="6" w:space="0" w:color="auto"/>
              <w:right w:val="single" w:sz="6" w:space="0" w:color="auto"/>
            </w:tcBorders>
            <w:tcMar>
              <w:top w:w="0" w:type="dxa"/>
              <w:left w:w="15" w:type="dxa"/>
              <w:bottom w:w="0" w:type="dxa"/>
              <w:right w:w="15" w:type="dxa"/>
            </w:tcMar>
            <w:vAlign w:val="center"/>
          </w:tcPr>
          <w:p w:rsidR="00EE575D" w:rsidRPr="002241DF" w:rsidRDefault="00EE575D" w:rsidP="00B12942">
            <w:pPr>
              <w:autoSpaceDE w:val="0"/>
              <w:autoSpaceDN w:val="0"/>
              <w:adjustRightInd w:val="0"/>
              <w:spacing w:line="240" w:lineRule="exact"/>
              <w:jc w:val="center"/>
              <w:rPr>
                <w:rFonts w:eastAsia="仿宋_GB2312"/>
                <w:color w:val="000000"/>
                <w:kern w:val="0"/>
              </w:rPr>
            </w:pPr>
            <w:bookmarkStart w:id="24" w:name="Table1_A37_A3727"/>
            <w:bookmarkEnd w:id="24"/>
          </w:p>
        </w:tc>
        <w:tc>
          <w:tcPr>
            <w:tcW w:w="1000" w:type="dxa"/>
            <w:gridSpan w:val="3"/>
            <w:tcBorders>
              <w:top w:val="single" w:sz="6" w:space="0" w:color="auto"/>
              <w:left w:val="single" w:sz="6" w:space="0" w:color="auto"/>
              <w:bottom w:val="single" w:sz="6" w:space="0" w:color="auto"/>
              <w:right w:val="single" w:sz="6" w:space="0" w:color="auto"/>
            </w:tcBorders>
            <w:tcMar>
              <w:top w:w="0" w:type="dxa"/>
              <w:left w:w="15" w:type="dxa"/>
              <w:bottom w:w="0" w:type="dxa"/>
              <w:right w:w="15" w:type="dxa"/>
            </w:tcMar>
            <w:vAlign w:val="center"/>
          </w:tcPr>
          <w:p w:rsidR="00EE575D" w:rsidRPr="002241DF" w:rsidRDefault="00EE575D" w:rsidP="00B12942">
            <w:pPr>
              <w:autoSpaceDE w:val="0"/>
              <w:autoSpaceDN w:val="0"/>
              <w:adjustRightInd w:val="0"/>
              <w:spacing w:line="240" w:lineRule="exact"/>
              <w:jc w:val="center"/>
              <w:rPr>
                <w:rFonts w:eastAsia="仿宋_GB2312"/>
                <w:color w:val="000000"/>
                <w:kern w:val="0"/>
              </w:rPr>
            </w:pPr>
            <w:r w:rsidRPr="002241DF">
              <w:rPr>
                <w:rFonts w:eastAsia="仿宋_GB2312"/>
                <w:color w:val="000000"/>
                <w:kern w:val="0"/>
              </w:rPr>
              <w:t>Email</w:t>
            </w:r>
          </w:p>
        </w:tc>
        <w:tc>
          <w:tcPr>
            <w:tcW w:w="1902" w:type="dxa"/>
            <w:gridSpan w:val="3"/>
            <w:tcBorders>
              <w:top w:val="single" w:sz="6" w:space="0" w:color="auto"/>
              <w:left w:val="single" w:sz="6" w:space="0" w:color="auto"/>
              <w:bottom w:val="single" w:sz="6" w:space="0" w:color="auto"/>
              <w:right w:val="single" w:sz="6" w:space="0" w:color="auto"/>
            </w:tcBorders>
            <w:tcMar>
              <w:top w:w="0" w:type="dxa"/>
              <w:left w:w="15" w:type="dxa"/>
              <w:bottom w:w="0" w:type="dxa"/>
              <w:right w:w="15" w:type="dxa"/>
            </w:tcMar>
            <w:vAlign w:val="center"/>
          </w:tcPr>
          <w:p w:rsidR="00EE575D" w:rsidRPr="002241DF" w:rsidRDefault="00EE575D" w:rsidP="00B12942">
            <w:pPr>
              <w:autoSpaceDE w:val="0"/>
              <w:autoSpaceDN w:val="0"/>
              <w:adjustRightInd w:val="0"/>
              <w:spacing w:line="240" w:lineRule="exact"/>
              <w:jc w:val="center"/>
              <w:rPr>
                <w:rFonts w:eastAsia="仿宋_GB2312"/>
                <w:kern w:val="0"/>
              </w:rPr>
            </w:pPr>
            <w:bookmarkStart w:id="25" w:name="Table1_A37_A3731"/>
            <w:bookmarkEnd w:id="25"/>
          </w:p>
        </w:tc>
        <w:tc>
          <w:tcPr>
            <w:tcW w:w="487" w:type="dxa"/>
            <w:gridSpan w:val="2"/>
            <w:tcBorders>
              <w:top w:val="single" w:sz="6" w:space="0" w:color="auto"/>
              <w:left w:val="single" w:sz="6" w:space="0" w:color="auto"/>
              <w:bottom w:val="single" w:sz="6" w:space="0" w:color="auto"/>
              <w:right w:val="single" w:sz="6" w:space="0" w:color="auto"/>
            </w:tcBorders>
            <w:tcMar>
              <w:top w:w="0" w:type="dxa"/>
              <w:left w:w="15" w:type="dxa"/>
              <w:bottom w:w="0" w:type="dxa"/>
              <w:right w:w="15" w:type="dxa"/>
            </w:tcMar>
            <w:vAlign w:val="center"/>
          </w:tcPr>
          <w:p w:rsidR="00EE575D" w:rsidRPr="002241DF" w:rsidRDefault="00EE575D" w:rsidP="00B12942">
            <w:pPr>
              <w:autoSpaceDE w:val="0"/>
              <w:autoSpaceDN w:val="0"/>
              <w:adjustRightInd w:val="0"/>
              <w:spacing w:line="240" w:lineRule="exact"/>
              <w:jc w:val="center"/>
              <w:rPr>
                <w:rFonts w:eastAsia="仿宋_GB2312"/>
                <w:color w:val="000000"/>
                <w:kern w:val="0"/>
              </w:rPr>
            </w:pPr>
            <w:r w:rsidRPr="002241DF">
              <w:rPr>
                <w:rFonts w:eastAsia="仿宋_GB2312"/>
                <w:color w:val="000000"/>
                <w:kern w:val="0"/>
              </w:rPr>
              <w:t>手机</w:t>
            </w:r>
          </w:p>
        </w:tc>
        <w:tc>
          <w:tcPr>
            <w:tcW w:w="1651" w:type="dxa"/>
            <w:tcBorders>
              <w:top w:val="single" w:sz="6" w:space="0" w:color="auto"/>
              <w:left w:val="single" w:sz="6" w:space="0" w:color="auto"/>
              <w:bottom w:val="single" w:sz="6" w:space="0" w:color="auto"/>
              <w:right w:val="single" w:sz="12" w:space="0" w:color="auto"/>
            </w:tcBorders>
            <w:tcMar>
              <w:top w:w="0" w:type="dxa"/>
              <w:left w:w="15" w:type="dxa"/>
              <w:bottom w:w="0" w:type="dxa"/>
              <w:right w:w="15" w:type="dxa"/>
            </w:tcMar>
            <w:vAlign w:val="center"/>
          </w:tcPr>
          <w:p w:rsidR="00EE575D" w:rsidRPr="002241DF" w:rsidRDefault="00EE575D" w:rsidP="00B12942">
            <w:pPr>
              <w:autoSpaceDE w:val="0"/>
              <w:autoSpaceDN w:val="0"/>
              <w:adjustRightInd w:val="0"/>
              <w:spacing w:line="240" w:lineRule="exact"/>
              <w:jc w:val="center"/>
              <w:rPr>
                <w:rFonts w:eastAsia="仿宋_GB2312"/>
                <w:kern w:val="0"/>
              </w:rPr>
            </w:pPr>
            <w:bookmarkStart w:id="26" w:name="Table1_A37_A3724"/>
            <w:bookmarkEnd w:id="26"/>
          </w:p>
        </w:tc>
      </w:tr>
      <w:tr w:rsidR="00EE575D" w:rsidRPr="002241DF" w:rsidTr="00B12942">
        <w:trPr>
          <w:trHeight w:hRule="exact" w:val="567"/>
          <w:jc w:val="center"/>
        </w:trPr>
        <w:tc>
          <w:tcPr>
            <w:tcW w:w="2212" w:type="dxa"/>
            <w:gridSpan w:val="3"/>
            <w:tcBorders>
              <w:top w:val="single" w:sz="6" w:space="0" w:color="auto"/>
              <w:left w:val="single" w:sz="12" w:space="0" w:color="auto"/>
              <w:bottom w:val="single" w:sz="6" w:space="0" w:color="auto"/>
              <w:right w:val="single" w:sz="6" w:space="0" w:color="auto"/>
            </w:tcBorders>
            <w:tcMar>
              <w:top w:w="0" w:type="dxa"/>
              <w:left w:w="15" w:type="dxa"/>
              <w:bottom w:w="0" w:type="dxa"/>
              <w:right w:w="15" w:type="dxa"/>
            </w:tcMar>
            <w:vAlign w:val="center"/>
          </w:tcPr>
          <w:p w:rsidR="00EE575D" w:rsidRPr="002241DF" w:rsidRDefault="00EE575D" w:rsidP="00B12942">
            <w:pPr>
              <w:autoSpaceDE w:val="0"/>
              <w:autoSpaceDN w:val="0"/>
              <w:adjustRightInd w:val="0"/>
              <w:spacing w:line="240" w:lineRule="exact"/>
              <w:ind w:left="17"/>
              <w:jc w:val="center"/>
              <w:rPr>
                <w:rFonts w:eastAsia="仿宋_GB2312"/>
                <w:color w:val="000000"/>
                <w:kern w:val="0"/>
              </w:rPr>
            </w:pPr>
            <w:r w:rsidRPr="002241DF">
              <w:rPr>
                <w:rFonts w:eastAsia="仿宋_GB2312"/>
                <w:color w:val="000000"/>
                <w:kern w:val="0"/>
              </w:rPr>
              <w:t>熟悉何种专业技</w:t>
            </w:r>
          </w:p>
          <w:p w:rsidR="00EE575D" w:rsidRPr="002241DF" w:rsidRDefault="00EE575D" w:rsidP="00B12942">
            <w:pPr>
              <w:autoSpaceDE w:val="0"/>
              <w:autoSpaceDN w:val="0"/>
              <w:adjustRightInd w:val="0"/>
              <w:spacing w:line="240" w:lineRule="exact"/>
              <w:ind w:left="17"/>
              <w:jc w:val="center"/>
              <w:rPr>
                <w:rFonts w:eastAsia="仿宋_GB2312"/>
                <w:color w:val="000000"/>
                <w:kern w:val="0"/>
              </w:rPr>
            </w:pPr>
            <w:r w:rsidRPr="002241DF">
              <w:rPr>
                <w:rFonts w:eastAsia="仿宋_GB2312"/>
                <w:color w:val="000000"/>
                <w:kern w:val="0"/>
              </w:rPr>
              <w:t>术及有何种专长</w:t>
            </w:r>
          </w:p>
        </w:tc>
        <w:tc>
          <w:tcPr>
            <w:tcW w:w="6252" w:type="dxa"/>
            <w:gridSpan w:val="11"/>
            <w:tcBorders>
              <w:top w:val="single" w:sz="6" w:space="0" w:color="auto"/>
              <w:left w:val="single" w:sz="6" w:space="0" w:color="auto"/>
              <w:bottom w:val="single" w:sz="6" w:space="0" w:color="auto"/>
              <w:right w:val="single" w:sz="12" w:space="0" w:color="auto"/>
            </w:tcBorders>
            <w:tcMar>
              <w:top w:w="0" w:type="dxa"/>
              <w:left w:w="15" w:type="dxa"/>
              <w:bottom w:w="0" w:type="dxa"/>
              <w:right w:w="15" w:type="dxa"/>
            </w:tcMar>
            <w:vAlign w:val="center"/>
          </w:tcPr>
          <w:p w:rsidR="00EE575D" w:rsidRPr="002241DF" w:rsidRDefault="00EE575D" w:rsidP="00B12942">
            <w:pPr>
              <w:autoSpaceDE w:val="0"/>
              <w:autoSpaceDN w:val="0"/>
              <w:adjustRightInd w:val="0"/>
              <w:spacing w:line="240" w:lineRule="atLeast"/>
              <w:rPr>
                <w:rFonts w:eastAsia="仿宋_GB2312"/>
                <w:kern w:val="0"/>
              </w:rPr>
            </w:pPr>
            <w:bookmarkStart w:id="27" w:name="Table1_A01_A1807A"/>
            <w:bookmarkEnd w:id="27"/>
          </w:p>
        </w:tc>
      </w:tr>
      <w:tr w:rsidR="00EE575D" w:rsidRPr="002241DF" w:rsidTr="00B12942">
        <w:trPr>
          <w:trHeight w:hRule="exact" w:val="567"/>
          <w:jc w:val="center"/>
        </w:trPr>
        <w:tc>
          <w:tcPr>
            <w:tcW w:w="2212" w:type="dxa"/>
            <w:gridSpan w:val="3"/>
            <w:tcBorders>
              <w:top w:val="single" w:sz="6" w:space="0" w:color="auto"/>
              <w:left w:val="single" w:sz="12" w:space="0" w:color="auto"/>
              <w:bottom w:val="single" w:sz="6" w:space="0" w:color="auto"/>
              <w:right w:val="single" w:sz="6" w:space="0" w:color="auto"/>
            </w:tcBorders>
            <w:tcMar>
              <w:top w:w="0" w:type="dxa"/>
              <w:left w:w="15" w:type="dxa"/>
              <w:bottom w:w="0" w:type="dxa"/>
              <w:right w:w="15" w:type="dxa"/>
            </w:tcMar>
            <w:vAlign w:val="center"/>
          </w:tcPr>
          <w:p w:rsidR="00EE575D" w:rsidRPr="002241DF" w:rsidRDefault="00EE575D" w:rsidP="00B12942">
            <w:pPr>
              <w:autoSpaceDE w:val="0"/>
              <w:autoSpaceDN w:val="0"/>
              <w:adjustRightInd w:val="0"/>
              <w:spacing w:line="240" w:lineRule="exact"/>
              <w:ind w:left="17"/>
              <w:jc w:val="center"/>
              <w:rPr>
                <w:rFonts w:eastAsia="仿宋_GB2312"/>
                <w:color w:val="000000"/>
                <w:kern w:val="0"/>
              </w:rPr>
            </w:pPr>
            <w:r w:rsidRPr="002241DF">
              <w:rPr>
                <w:rFonts w:eastAsia="仿宋_GB2312"/>
                <w:color w:val="000000"/>
                <w:kern w:val="0"/>
              </w:rPr>
              <w:t>现</w:t>
            </w:r>
            <w:r w:rsidRPr="002241DF">
              <w:rPr>
                <w:rFonts w:eastAsia="仿宋_GB2312"/>
                <w:color w:val="000000"/>
                <w:kern w:val="0"/>
              </w:rPr>
              <w:t xml:space="preserve">  </w:t>
            </w:r>
            <w:r w:rsidRPr="002241DF">
              <w:rPr>
                <w:rFonts w:eastAsia="仿宋_GB2312"/>
                <w:color w:val="000000"/>
                <w:kern w:val="0"/>
              </w:rPr>
              <w:t>任</w:t>
            </w:r>
            <w:r w:rsidRPr="002241DF">
              <w:rPr>
                <w:rFonts w:eastAsia="仿宋_GB2312"/>
                <w:color w:val="000000"/>
                <w:kern w:val="0"/>
              </w:rPr>
              <w:t xml:space="preserve">  </w:t>
            </w:r>
            <w:r w:rsidRPr="002241DF">
              <w:rPr>
                <w:rFonts w:eastAsia="仿宋_GB2312"/>
                <w:color w:val="000000"/>
                <w:kern w:val="0"/>
              </w:rPr>
              <w:t>职</w:t>
            </w:r>
            <w:r w:rsidRPr="002241DF">
              <w:rPr>
                <w:rFonts w:eastAsia="仿宋_GB2312"/>
                <w:color w:val="000000"/>
                <w:kern w:val="0"/>
              </w:rPr>
              <w:t xml:space="preserve">  </w:t>
            </w:r>
            <w:r w:rsidRPr="002241DF">
              <w:rPr>
                <w:rFonts w:eastAsia="仿宋_GB2312"/>
                <w:color w:val="000000"/>
                <w:kern w:val="0"/>
              </w:rPr>
              <w:t>务</w:t>
            </w:r>
          </w:p>
        </w:tc>
        <w:tc>
          <w:tcPr>
            <w:tcW w:w="6252" w:type="dxa"/>
            <w:gridSpan w:val="11"/>
            <w:tcBorders>
              <w:top w:val="single" w:sz="6" w:space="0" w:color="auto"/>
              <w:left w:val="single" w:sz="6" w:space="0" w:color="auto"/>
              <w:bottom w:val="single" w:sz="6" w:space="0" w:color="auto"/>
              <w:right w:val="single" w:sz="12" w:space="0" w:color="auto"/>
            </w:tcBorders>
            <w:tcMar>
              <w:top w:w="0" w:type="dxa"/>
              <w:left w:w="15" w:type="dxa"/>
              <w:bottom w:w="0" w:type="dxa"/>
              <w:right w:w="15" w:type="dxa"/>
            </w:tcMar>
            <w:vAlign w:val="center"/>
          </w:tcPr>
          <w:p w:rsidR="00EE575D" w:rsidRPr="002241DF" w:rsidRDefault="00EE575D" w:rsidP="00B12942">
            <w:pPr>
              <w:autoSpaceDE w:val="0"/>
              <w:autoSpaceDN w:val="0"/>
              <w:adjustRightInd w:val="0"/>
              <w:spacing w:line="240" w:lineRule="exact"/>
              <w:rPr>
                <w:rFonts w:eastAsia="仿宋_GB2312"/>
                <w:kern w:val="0"/>
              </w:rPr>
            </w:pPr>
            <w:bookmarkStart w:id="28" w:name="Table1_A01_A0158"/>
            <w:bookmarkEnd w:id="28"/>
          </w:p>
        </w:tc>
      </w:tr>
      <w:tr w:rsidR="00EE575D" w:rsidRPr="002241DF" w:rsidTr="00B12942">
        <w:trPr>
          <w:trHeight w:hRule="exact" w:val="567"/>
          <w:jc w:val="center"/>
        </w:trPr>
        <w:tc>
          <w:tcPr>
            <w:tcW w:w="2212" w:type="dxa"/>
            <w:gridSpan w:val="3"/>
            <w:tcBorders>
              <w:top w:val="single" w:sz="6" w:space="0" w:color="auto"/>
              <w:left w:val="single" w:sz="12" w:space="0" w:color="auto"/>
              <w:bottom w:val="single" w:sz="6" w:space="0" w:color="auto"/>
              <w:right w:val="single" w:sz="6" w:space="0" w:color="auto"/>
            </w:tcBorders>
            <w:tcMar>
              <w:top w:w="0" w:type="dxa"/>
              <w:left w:w="15" w:type="dxa"/>
              <w:bottom w:w="0" w:type="dxa"/>
              <w:right w:w="15" w:type="dxa"/>
            </w:tcMar>
            <w:vAlign w:val="center"/>
          </w:tcPr>
          <w:p w:rsidR="00EE575D" w:rsidRPr="002241DF" w:rsidRDefault="00EE575D" w:rsidP="00B12942">
            <w:pPr>
              <w:autoSpaceDE w:val="0"/>
              <w:autoSpaceDN w:val="0"/>
              <w:adjustRightInd w:val="0"/>
              <w:spacing w:line="240" w:lineRule="exact"/>
              <w:ind w:left="17"/>
              <w:jc w:val="center"/>
              <w:rPr>
                <w:rFonts w:eastAsia="仿宋_GB2312"/>
                <w:color w:val="000000"/>
                <w:kern w:val="0"/>
              </w:rPr>
            </w:pPr>
            <w:r>
              <w:rPr>
                <w:rFonts w:eastAsia="仿宋_GB2312" w:hint="eastAsia"/>
                <w:color w:val="000000"/>
                <w:kern w:val="0"/>
              </w:rPr>
              <w:t>岗</w:t>
            </w:r>
            <w:r>
              <w:rPr>
                <w:rFonts w:eastAsia="仿宋_GB2312" w:hint="eastAsia"/>
                <w:color w:val="000000"/>
                <w:kern w:val="0"/>
              </w:rPr>
              <w:t xml:space="preserve">  </w:t>
            </w:r>
            <w:r>
              <w:rPr>
                <w:rFonts w:eastAsia="仿宋_GB2312" w:hint="eastAsia"/>
                <w:color w:val="000000"/>
                <w:kern w:val="0"/>
              </w:rPr>
              <w:t>位</w:t>
            </w:r>
            <w:r>
              <w:rPr>
                <w:rFonts w:eastAsia="仿宋_GB2312" w:hint="eastAsia"/>
                <w:color w:val="000000"/>
                <w:kern w:val="0"/>
              </w:rPr>
              <w:t xml:space="preserve">  </w:t>
            </w:r>
            <w:r>
              <w:rPr>
                <w:rFonts w:eastAsia="仿宋_GB2312" w:hint="eastAsia"/>
                <w:color w:val="000000"/>
                <w:kern w:val="0"/>
              </w:rPr>
              <w:t>意</w:t>
            </w:r>
            <w:r>
              <w:rPr>
                <w:rFonts w:eastAsia="仿宋_GB2312" w:hint="eastAsia"/>
                <w:color w:val="000000"/>
                <w:kern w:val="0"/>
              </w:rPr>
              <w:t xml:space="preserve">  </w:t>
            </w:r>
            <w:r>
              <w:rPr>
                <w:rFonts w:eastAsia="仿宋_GB2312" w:hint="eastAsia"/>
                <w:color w:val="000000"/>
                <w:kern w:val="0"/>
              </w:rPr>
              <w:t>向</w:t>
            </w:r>
          </w:p>
        </w:tc>
        <w:tc>
          <w:tcPr>
            <w:tcW w:w="6252" w:type="dxa"/>
            <w:gridSpan w:val="11"/>
            <w:tcBorders>
              <w:top w:val="single" w:sz="6" w:space="0" w:color="auto"/>
              <w:left w:val="single" w:sz="6" w:space="0" w:color="auto"/>
              <w:bottom w:val="single" w:sz="6" w:space="0" w:color="auto"/>
              <w:right w:val="single" w:sz="12" w:space="0" w:color="auto"/>
            </w:tcBorders>
            <w:tcMar>
              <w:top w:w="0" w:type="dxa"/>
              <w:left w:w="15" w:type="dxa"/>
              <w:bottom w:w="0" w:type="dxa"/>
              <w:right w:w="15" w:type="dxa"/>
            </w:tcMar>
            <w:vAlign w:val="center"/>
          </w:tcPr>
          <w:p w:rsidR="00EE575D" w:rsidRPr="002241DF" w:rsidRDefault="00EE575D" w:rsidP="00B12942">
            <w:pPr>
              <w:autoSpaceDE w:val="0"/>
              <w:autoSpaceDN w:val="0"/>
              <w:adjustRightInd w:val="0"/>
              <w:spacing w:line="240" w:lineRule="exact"/>
              <w:rPr>
                <w:rFonts w:eastAsia="仿宋_GB2312"/>
                <w:kern w:val="0"/>
              </w:rPr>
            </w:pPr>
          </w:p>
        </w:tc>
      </w:tr>
      <w:tr w:rsidR="00EE575D" w:rsidRPr="002241DF" w:rsidTr="00B12942">
        <w:trPr>
          <w:trHeight w:hRule="exact" w:val="5499"/>
          <w:jc w:val="center"/>
        </w:trPr>
        <w:tc>
          <w:tcPr>
            <w:tcW w:w="1017" w:type="dxa"/>
            <w:tcBorders>
              <w:top w:val="single" w:sz="6" w:space="0" w:color="auto"/>
              <w:left w:val="single" w:sz="12" w:space="0" w:color="auto"/>
              <w:bottom w:val="single" w:sz="12" w:space="0" w:color="auto"/>
              <w:right w:val="single" w:sz="4" w:space="0" w:color="auto"/>
            </w:tcBorders>
            <w:tcMar>
              <w:top w:w="0" w:type="dxa"/>
              <w:left w:w="15" w:type="dxa"/>
              <w:bottom w:w="0" w:type="dxa"/>
              <w:right w:w="15" w:type="dxa"/>
            </w:tcMar>
            <w:vAlign w:val="center"/>
          </w:tcPr>
          <w:p w:rsidR="00EE575D" w:rsidRPr="002241DF" w:rsidRDefault="00EE575D" w:rsidP="00B12942">
            <w:pPr>
              <w:autoSpaceDE w:val="0"/>
              <w:autoSpaceDN w:val="0"/>
              <w:adjustRightInd w:val="0"/>
              <w:spacing w:before="13" w:line="160" w:lineRule="atLeast"/>
              <w:jc w:val="center"/>
              <w:rPr>
                <w:rFonts w:eastAsia="仿宋_GB2312"/>
                <w:color w:val="000000"/>
                <w:spacing w:val="2"/>
                <w:kern w:val="0"/>
              </w:rPr>
            </w:pPr>
            <w:r w:rsidRPr="002241DF">
              <w:rPr>
                <w:rFonts w:eastAsia="仿宋_GB2312"/>
                <w:color w:val="000000"/>
                <w:spacing w:val="2"/>
                <w:kern w:val="0"/>
              </w:rPr>
              <w:t>简</w:t>
            </w:r>
          </w:p>
          <w:p w:rsidR="00EE575D" w:rsidRPr="002241DF" w:rsidRDefault="00EE575D" w:rsidP="00B12942">
            <w:pPr>
              <w:autoSpaceDE w:val="0"/>
              <w:autoSpaceDN w:val="0"/>
              <w:adjustRightInd w:val="0"/>
              <w:spacing w:before="13" w:line="160" w:lineRule="atLeast"/>
              <w:ind w:left="15"/>
              <w:jc w:val="center"/>
              <w:rPr>
                <w:rFonts w:eastAsia="仿宋_GB2312"/>
                <w:color w:val="000000"/>
                <w:spacing w:val="2"/>
                <w:kern w:val="0"/>
              </w:rPr>
            </w:pPr>
          </w:p>
          <w:p w:rsidR="00EE575D" w:rsidRPr="002241DF" w:rsidRDefault="00EE575D" w:rsidP="00B12942">
            <w:pPr>
              <w:autoSpaceDE w:val="0"/>
              <w:autoSpaceDN w:val="0"/>
              <w:adjustRightInd w:val="0"/>
              <w:spacing w:before="13" w:line="160" w:lineRule="atLeast"/>
              <w:ind w:left="15"/>
              <w:jc w:val="center"/>
              <w:rPr>
                <w:rFonts w:eastAsia="仿宋_GB2312"/>
                <w:color w:val="000000"/>
                <w:spacing w:val="2"/>
                <w:kern w:val="0"/>
              </w:rPr>
            </w:pPr>
          </w:p>
          <w:p w:rsidR="00EE575D" w:rsidRPr="002241DF" w:rsidRDefault="00EE575D" w:rsidP="00B12942">
            <w:pPr>
              <w:autoSpaceDE w:val="0"/>
              <w:autoSpaceDN w:val="0"/>
              <w:adjustRightInd w:val="0"/>
              <w:spacing w:before="13" w:line="160" w:lineRule="atLeast"/>
              <w:ind w:left="15"/>
              <w:jc w:val="center"/>
              <w:rPr>
                <w:rFonts w:eastAsia="仿宋_GB2312"/>
                <w:color w:val="000000"/>
                <w:spacing w:val="2"/>
                <w:kern w:val="0"/>
              </w:rPr>
            </w:pPr>
          </w:p>
          <w:p w:rsidR="00EE575D" w:rsidRPr="002241DF" w:rsidRDefault="00EE575D" w:rsidP="00B12942">
            <w:pPr>
              <w:autoSpaceDE w:val="0"/>
              <w:autoSpaceDN w:val="0"/>
              <w:adjustRightInd w:val="0"/>
              <w:spacing w:line="240" w:lineRule="atLeast"/>
              <w:jc w:val="center"/>
              <w:rPr>
                <w:rFonts w:eastAsia="仿宋_GB2312"/>
                <w:kern w:val="0"/>
              </w:rPr>
            </w:pPr>
            <w:r w:rsidRPr="002241DF">
              <w:rPr>
                <w:rFonts w:eastAsia="仿宋_GB2312"/>
                <w:color w:val="000000"/>
                <w:spacing w:val="2"/>
                <w:kern w:val="0"/>
              </w:rPr>
              <w:t>历</w:t>
            </w:r>
          </w:p>
        </w:tc>
        <w:tc>
          <w:tcPr>
            <w:tcW w:w="7447" w:type="dxa"/>
            <w:gridSpan w:val="13"/>
            <w:tcBorders>
              <w:top w:val="single" w:sz="6" w:space="0" w:color="auto"/>
              <w:left w:val="single" w:sz="4" w:space="0" w:color="auto"/>
              <w:bottom w:val="single" w:sz="12" w:space="0" w:color="auto"/>
              <w:right w:val="single" w:sz="12" w:space="0" w:color="auto"/>
            </w:tcBorders>
            <w:vAlign w:val="center"/>
          </w:tcPr>
          <w:p w:rsidR="00EE575D" w:rsidRPr="002241DF" w:rsidRDefault="00EE575D" w:rsidP="00B12942">
            <w:pPr>
              <w:autoSpaceDE w:val="0"/>
              <w:autoSpaceDN w:val="0"/>
              <w:adjustRightInd w:val="0"/>
              <w:spacing w:line="240" w:lineRule="atLeast"/>
              <w:rPr>
                <w:rFonts w:eastAsia="仿宋_GB2312"/>
                <w:kern w:val="0"/>
              </w:rPr>
            </w:pPr>
          </w:p>
        </w:tc>
      </w:tr>
      <w:tr w:rsidR="00EE575D" w:rsidRPr="002241DF" w:rsidTr="00645DF8">
        <w:trPr>
          <w:cantSplit/>
          <w:trHeight w:hRule="exact" w:val="2289"/>
          <w:jc w:val="center"/>
        </w:trPr>
        <w:tc>
          <w:tcPr>
            <w:tcW w:w="1017" w:type="dxa"/>
            <w:tcBorders>
              <w:top w:val="single" w:sz="12" w:space="0" w:color="auto"/>
              <w:left w:val="single" w:sz="12" w:space="0" w:color="auto"/>
              <w:bottom w:val="single" w:sz="6" w:space="0" w:color="auto"/>
              <w:right w:val="single" w:sz="6" w:space="0" w:color="auto"/>
            </w:tcBorders>
            <w:vAlign w:val="center"/>
          </w:tcPr>
          <w:p w:rsidR="00EE575D" w:rsidRPr="002241DF" w:rsidRDefault="00EE575D" w:rsidP="00B12942">
            <w:pPr>
              <w:jc w:val="center"/>
              <w:rPr>
                <w:rFonts w:eastAsia="仿宋_GB2312"/>
              </w:rPr>
            </w:pPr>
            <w:r w:rsidRPr="002241DF">
              <w:rPr>
                <w:rFonts w:eastAsia="仿宋_GB2312"/>
              </w:rPr>
              <w:lastRenderedPageBreak/>
              <w:t>主要</w:t>
            </w:r>
          </w:p>
          <w:p w:rsidR="00645DF8" w:rsidRDefault="00645DF8" w:rsidP="00B12942">
            <w:pPr>
              <w:jc w:val="center"/>
              <w:rPr>
                <w:rFonts w:eastAsia="仿宋_GB2312"/>
              </w:rPr>
            </w:pPr>
            <w:r>
              <w:rPr>
                <w:rFonts w:eastAsia="仿宋_GB2312" w:hint="eastAsia"/>
              </w:rPr>
              <w:t>社会</w:t>
            </w:r>
          </w:p>
          <w:p w:rsidR="00EE575D" w:rsidRPr="002241DF" w:rsidRDefault="00645DF8" w:rsidP="00645DF8">
            <w:pPr>
              <w:jc w:val="center"/>
              <w:rPr>
                <w:rFonts w:eastAsia="仿宋_GB2312"/>
              </w:rPr>
            </w:pPr>
            <w:r>
              <w:rPr>
                <w:rFonts w:eastAsia="仿宋_GB2312" w:hint="eastAsia"/>
              </w:rPr>
              <w:t>职务</w:t>
            </w:r>
          </w:p>
        </w:tc>
        <w:tc>
          <w:tcPr>
            <w:tcW w:w="7447" w:type="dxa"/>
            <w:gridSpan w:val="13"/>
            <w:tcBorders>
              <w:top w:val="single" w:sz="12" w:space="0" w:color="auto"/>
              <w:left w:val="single" w:sz="6" w:space="0" w:color="auto"/>
              <w:bottom w:val="single" w:sz="6" w:space="0" w:color="auto"/>
              <w:right w:val="single" w:sz="12" w:space="0" w:color="auto"/>
            </w:tcBorders>
            <w:vAlign w:val="center"/>
          </w:tcPr>
          <w:p w:rsidR="00EE575D" w:rsidRPr="002241DF" w:rsidRDefault="00EE575D" w:rsidP="00B12942">
            <w:pPr>
              <w:ind w:firstLineChars="200" w:firstLine="420"/>
              <w:rPr>
                <w:rFonts w:eastAsia="仿宋_GB2312"/>
              </w:rPr>
            </w:pPr>
            <w:bookmarkStart w:id="29" w:name="Table1_A01_ZYCJYX"/>
            <w:bookmarkEnd w:id="29"/>
          </w:p>
        </w:tc>
      </w:tr>
      <w:tr w:rsidR="00EE575D" w:rsidRPr="002241DF" w:rsidTr="00645DF8">
        <w:trPr>
          <w:cantSplit/>
          <w:trHeight w:val="3637"/>
          <w:jc w:val="center"/>
        </w:trPr>
        <w:tc>
          <w:tcPr>
            <w:tcW w:w="1017" w:type="dxa"/>
            <w:tcBorders>
              <w:top w:val="single" w:sz="6" w:space="0" w:color="auto"/>
              <w:left w:val="single" w:sz="12" w:space="0" w:color="auto"/>
              <w:bottom w:val="single" w:sz="6" w:space="0" w:color="auto"/>
              <w:right w:val="single" w:sz="6" w:space="0" w:color="auto"/>
            </w:tcBorders>
            <w:vAlign w:val="center"/>
          </w:tcPr>
          <w:p w:rsidR="00645DF8" w:rsidRDefault="00645DF8" w:rsidP="00B12942">
            <w:pPr>
              <w:spacing w:line="360" w:lineRule="exact"/>
              <w:jc w:val="center"/>
              <w:rPr>
                <w:rFonts w:eastAsia="仿宋_GB2312"/>
              </w:rPr>
            </w:pPr>
            <w:r>
              <w:rPr>
                <w:rFonts w:eastAsia="仿宋_GB2312" w:hint="eastAsia"/>
              </w:rPr>
              <w:t>主要</w:t>
            </w:r>
          </w:p>
          <w:p w:rsidR="00645DF8" w:rsidRDefault="00645DF8" w:rsidP="00B12942">
            <w:pPr>
              <w:spacing w:line="360" w:lineRule="exact"/>
              <w:jc w:val="center"/>
              <w:rPr>
                <w:rFonts w:eastAsia="仿宋_GB2312"/>
              </w:rPr>
            </w:pPr>
            <w:r>
              <w:rPr>
                <w:rFonts w:eastAsia="仿宋_GB2312" w:hint="eastAsia"/>
              </w:rPr>
              <w:t>成就</w:t>
            </w:r>
          </w:p>
          <w:p w:rsidR="00EE575D" w:rsidRPr="002241DF" w:rsidRDefault="00645DF8" w:rsidP="00B12942">
            <w:pPr>
              <w:spacing w:line="360" w:lineRule="exact"/>
              <w:jc w:val="center"/>
              <w:rPr>
                <w:rFonts w:eastAsia="仿宋_GB2312"/>
              </w:rPr>
            </w:pPr>
            <w:r>
              <w:rPr>
                <w:rFonts w:eastAsia="仿宋_GB2312" w:hint="eastAsia"/>
              </w:rPr>
              <w:t>荣誉</w:t>
            </w:r>
          </w:p>
        </w:tc>
        <w:tc>
          <w:tcPr>
            <w:tcW w:w="7447" w:type="dxa"/>
            <w:gridSpan w:val="13"/>
            <w:tcBorders>
              <w:top w:val="single" w:sz="6" w:space="0" w:color="auto"/>
              <w:left w:val="single" w:sz="6" w:space="0" w:color="auto"/>
              <w:bottom w:val="single" w:sz="6" w:space="0" w:color="auto"/>
              <w:right w:val="single" w:sz="12" w:space="0" w:color="auto"/>
            </w:tcBorders>
            <w:vAlign w:val="bottom"/>
          </w:tcPr>
          <w:p w:rsidR="00EE575D" w:rsidRPr="002241DF" w:rsidRDefault="00EE575D" w:rsidP="00645DF8">
            <w:pPr>
              <w:wordWrap w:val="0"/>
              <w:ind w:right="735"/>
              <w:jc w:val="right"/>
              <w:rPr>
                <w:rFonts w:eastAsia="仿宋_GB2312"/>
              </w:rPr>
            </w:pPr>
          </w:p>
        </w:tc>
      </w:tr>
      <w:tr w:rsidR="00EE575D" w:rsidRPr="002241DF" w:rsidTr="00645DF8">
        <w:trPr>
          <w:cantSplit/>
          <w:trHeight w:val="3391"/>
          <w:jc w:val="center"/>
        </w:trPr>
        <w:tc>
          <w:tcPr>
            <w:tcW w:w="1017" w:type="dxa"/>
            <w:tcBorders>
              <w:top w:val="single" w:sz="6" w:space="0" w:color="auto"/>
              <w:left w:val="single" w:sz="12" w:space="0" w:color="auto"/>
              <w:bottom w:val="single" w:sz="6" w:space="0" w:color="auto"/>
              <w:right w:val="single" w:sz="6" w:space="0" w:color="auto"/>
            </w:tcBorders>
            <w:vAlign w:val="center"/>
          </w:tcPr>
          <w:p w:rsidR="00645DF8" w:rsidRDefault="00645DF8" w:rsidP="00645DF8">
            <w:pPr>
              <w:spacing w:line="360" w:lineRule="exact"/>
              <w:jc w:val="center"/>
              <w:rPr>
                <w:rFonts w:eastAsia="仿宋_GB2312"/>
              </w:rPr>
            </w:pPr>
            <w:r>
              <w:rPr>
                <w:rFonts w:eastAsia="仿宋_GB2312" w:hint="eastAsia"/>
              </w:rPr>
              <w:t>行业</w:t>
            </w:r>
          </w:p>
          <w:p w:rsidR="00645DF8" w:rsidRPr="002241DF" w:rsidRDefault="00645DF8" w:rsidP="00645DF8">
            <w:pPr>
              <w:spacing w:line="360" w:lineRule="exact"/>
              <w:jc w:val="center"/>
              <w:rPr>
                <w:rFonts w:eastAsia="仿宋_GB2312"/>
              </w:rPr>
            </w:pPr>
            <w:r>
              <w:rPr>
                <w:rFonts w:eastAsia="仿宋_GB2312" w:hint="eastAsia"/>
              </w:rPr>
              <w:t>协会</w:t>
            </w:r>
          </w:p>
          <w:p w:rsidR="00EE575D" w:rsidRPr="002241DF" w:rsidRDefault="00645DF8" w:rsidP="00645DF8">
            <w:pPr>
              <w:spacing w:line="360" w:lineRule="exact"/>
              <w:jc w:val="center"/>
              <w:rPr>
                <w:rFonts w:eastAsia="仿宋_GB2312"/>
              </w:rPr>
            </w:pPr>
            <w:r w:rsidRPr="002241DF">
              <w:rPr>
                <w:rFonts w:eastAsia="仿宋_GB2312"/>
              </w:rPr>
              <w:t>意见</w:t>
            </w:r>
          </w:p>
        </w:tc>
        <w:tc>
          <w:tcPr>
            <w:tcW w:w="7447" w:type="dxa"/>
            <w:gridSpan w:val="13"/>
            <w:tcBorders>
              <w:top w:val="single" w:sz="6" w:space="0" w:color="auto"/>
              <w:left w:val="single" w:sz="6" w:space="0" w:color="auto"/>
              <w:bottom w:val="single" w:sz="6" w:space="0" w:color="auto"/>
              <w:right w:val="single" w:sz="12" w:space="0" w:color="auto"/>
            </w:tcBorders>
            <w:vAlign w:val="bottom"/>
          </w:tcPr>
          <w:p w:rsidR="00EE575D" w:rsidRPr="002241DF" w:rsidRDefault="00EE575D" w:rsidP="00B12942">
            <w:pPr>
              <w:wordWrap w:val="0"/>
              <w:ind w:right="735"/>
              <w:jc w:val="right"/>
              <w:rPr>
                <w:rFonts w:eastAsia="仿宋_GB2312"/>
              </w:rPr>
            </w:pPr>
            <w:r w:rsidRPr="002241DF">
              <w:rPr>
                <w:rFonts w:eastAsia="仿宋_GB2312"/>
              </w:rPr>
              <w:t>（盖章）</w:t>
            </w:r>
            <w:r w:rsidRPr="002241DF">
              <w:rPr>
                <w:rFonts w:eastAsia="仿宋_GB2312"/>
              </w:rPr>
              <w:t xml:space="preserve">    </w:t>
            </w:r>
          </w:p>
          <w:p w:rsidR="00EE575D" w:rsidRPr="002241DF" w:rsidRDefault="00EE575D" w:rsidP="00B12942">
            <w:pPr>
              <w:ind w:right="420" w:firstLineChars="2500" w:firstLine="5250"/>
              <w:rPr>
                <w:rFonts w:eastAsia="仿宋_GB2312"/>
              </w:rPr>
            </w:pPr>
            <w:r w:rsidRPr="002241DF">
              <w:rPr>
                <w:rFonts w:eastAsia="仿宋_GB2312"/>
              </w:rPr>
              <w:t>年</w:t>
            </w:r>
            <w:r w:rsidRPr="002241DF">
              <w:rPr>
                <w:rFonts w:eastAsia="仿宋_GB2312"/>
              </w:rPr>
              <w:t xml:space="preserve">  </w:t>
            </w:r>
            <w:r w:rsidRPr="002241DF">
              <w:rPr>
                <w:rFonts w:eastAsia="仿宋_GB2312"/>
              </w:rPr>
              <w:t>月</w:t>
            </w:r>
            <w:r w:rsidRPr="002241DF">
              <w:rPr>
                <w:rFonts w:eastAsia="仿宋_GB2312"/>
              </w:rPr>
              <w:t xml:space="preserve">  </w:t>
            </w:r>
            <w:r w:rsidRPr="002241DF">
              <w:rPr>
                <w:rFonts w:eastAsia="仿宋_GB2312"/>
              </w:rPr>
              <w:t>日</w:t>
            </w:r>
          </w:p>
        </w:tc>
      </w:tr>
      <w:tr w:rsidR="00EE575D" w:rsidRPr="002241DF" w:rsidTr="00645DF8">
        <w:trPr>
          <w:cantSplit/>
          <w:trHeight w:val="3381"/>
          <w:jc w:val="center"/>
        </w:trPr>
        <w:tc>
          <w:tcPr>
            <w:tcW w:w="1017" w:type="dxa"/>
            <w:tcBorders>
              <w:top w:val="single" w:sz="6" w:space="0" w:color="auto"/>
              <w:left w:val="single" w:sz="12" w:space="0" w:color="auto"/>
              <w:bottom w:val="single" w:sz="12" w:space="0" w:color="auto"/>
              <w:right w:val="single" w:sz="6" w:space="0" w:color="auto"/>
            </w:tcBorders>
            <w:vAlign w:val="center"/>
          </w:tcPr>
          <w:p w:rsidR="00EE575D" w:rsidRPr="002241DF" w:rsidRDefault="00EE575D" w:rsidP="00B12942">
            <w:pPr>
              <w:spacing w:line="360" w:lineRule="exact"/>
              <w:jc w:val="center"/>
              <w:rPr>
                <w:rFonts w:eastAsia="仿宋_GB2312"/>
              </w:rPr>
            </w:pPr>
            <w:r w:rsidRPr="002241DF">
              <w:rPr>
                <w:rFonts w:eastAsia="仿宋_GB2312"/>
              </w:rPr>
              <w:t>市委</w:t>
            </w:r>
          </w:p>
          <w:p w:rsidR="00EE575D" w:rsidRPr="002241DF" w:rsidRDefault="00EE575D" w:rsidP="00B12942">
            <w:pPr>
              <w:spacing w:line="360" w:lineRule="exact"/>
              <w:jc w:val="center"/>
              <w:rPr>
                <w:rFonts w:eastAsia="仿宋_GB2312"/>
              </w:rPr>
            </w:pPr>
            <w:r w:rsidRPr="002241DF">
              <w:rPr>
                <w:rFonts w:eastAsia="仿宋_GB2312"/>
              </w:rPr>
              <w:t>统战部</w:t>
            </w:r>
          </w:p>
          <w:p w:rsidR="00EE575D" w:rsidRPr="002241DF" w:rsidRDefault="00EE575D" w:rsidP="00B12942">
            <w:pPr>
              <w:spacing w:line="360" w:lineRule="exact"/>
              <w:jc w:val="center"/>
              <w:rPr>
                <w:rFonts w:eastAsia="仿宋_GB2312"/>
              </w:rPr>
            </w:pPr>
            <w:r w:rsidRPr="002241DF">
              <w:rPr>
                <w:rFonts w:eastAsia="仿宋_GB2312"/>
              </w:rPr>
              <w:t>意见</w:t>
            </w:r>
          </w:p>
        </w:tc>
        <w:tc>
          <w:tcPr>
            <w:tcW w:w="7447" w:type="dxa"/>
            <w:gridSpan w:val="13"/>
            <w:tcBorders>
              <w:top w:val="single" w:sz="6" w:space="0" w:color="auto"/>
              <w:left w:val="single" w:sz="6" w:space="0" w:color="auto"/>
              <w:bottom w:val="single" w:sz="12" w:space="0" w:color="auto"/>
              <w:right w:val="single" w:sz="12" w:space="0" w:color="auto"/>
            </w:tcBorders>
            <w:vAlign w:val="bottom"/>
          </w:tcPr>
          <w:p w:rsidR="00EE575D" w:rsidRPr="002241DF" w:rsidRDefault="00EE575D" w:rsidP="00B12942">
            <w:pPr>
              <w:wordWrap w:val="0"/>
              <w:ind w:right="735"/>
              <w:jc w:val="right"/>
              <w:rPr>
                <w:rFonts w:eastAsia="仿宋_GB2312"/>
              </w:rPr>
            </w:pPr>
            <w:r w:rsidRPr="002241DF">
              <w:rPr>
                <w:rFonts w:eastAsia="仿宋_GB2312"/>
              </w:rPr>
              <w:t>（盖章）</w:t>
            </w:r>
            <w:r w:rsidRPr="002241DF">
              <w:rPr>
                <w:rFonts w:eastAsia="仿宋_GB2312"/>
              </w:rPr>
              <w:t xml:space="preserve">    </w:t>
            </w:r>
          </w:p>
          <w:p w:rsidR="00EE575D" w:rsidRPr="002241DF" w:rsidRDefault="00EE575D" w:rsidP="00B12942">
            <w:pPr>
              <w:ind w:right="420" w:firstLineChars="2500" w:firstLine="5250"/>
              <w:rPr>
                <w:rFonts w:eastAsia="仿宋_GB2312"/>
              </w:rPr>
            </w:pPr>
            <w:r w:rsidRPr="002241DF">
              <w:rPr>
                <w:rFonts w:eastAsia="仿宋_GB2312"/>
              </w:rPr>
              <w:t>年</w:t>
            </w:r>
            <w:r w:rsidRPr="002241DF">
              <w:rPr>
                <w:rFonts w:eastAsia="仿宋_GB2312"/>
              </w:rPr>
              <w:t xml:space="preserve">  </w:t>
            </w:r>
            <w:r w:rsidRPr="002241DF">
              <w:rPr>
                <w:rFonts w:eastAsia="仿宋_GB2312"/>
              </w:rPr>
              <w:t>月</w:t>
            </w:r>
            <w:r w:rsidRPr="002241DF">
              <w:rPr>
                <w:rFonts w:eastAsia="仿宋_GB2312"/>
              </w:rPr>
              <w:t xml:space="preserve">  </w:t>
            </w:r>
            <w:r w:rsidRPr="002241DF">
              <w:rPr>
                <w:rFonts w:eastAsia="仿宋_GB2312"/>
              </w:rPr>
              <w:t>日</w:t>
            </w:r>
          </w:p>
          <w:p w:rsidR="00EE575D" w:rsidRPr="002241DF" w:rsidRDefault="00EE575D" w:rsidP="00B12942">
            <w:pPr>
              <w:jc w:val="right"/>
              <w:rPr>
                <w:rFonts w:eastAsia="仿宋_GB2312"/>
              </w:rPr>
            </w:pPr>
          </w:p>
        </w:tc>
      </w:tr>
    </w:tbl>
    <w:p w:rsidR="00AD5A3C" w:rsidRPr="00645DF8" w:rsidRDefault="00AD5A3C" w:rsidP="00645DF8">
      <w:pPr>
        <w:ind w:leftChars="-18" w:left="22" w:hangingChars="20" w:hanging="60"/>
        <w:rPr>
          <w:rFonts w:ascii="方正仿宋_GBK" w:eastAsia="方正仿宋_GBK"/>
          <w:sz w:val="30"/>
          <w:szCs w:val="30"/>
        </w:rPr>
      </w:pPr>
      <w:r w:rsidRPr="00645DF8">
        <w:rPr>
          <w:rFonts w:ascii="方正仿宋_GBK" w:eastAsia="方正仿宋_GBK" w:hint="eastAsia"/>
          <w:sz w:val="30"/>
          <w:szCs w:val="30"/>
        </w:rPr>
        <w:t xml:space="preserve">制表单位：中共重庆市委统战部            </w:t>
      </w:r>
      <w:r w:rsidR="00A30CB5" w:rsidRPr="00645DF8">
        <w:rPr>
          <w:rFonts w:ascii="方正仿宋_GBK" w:eastAsia="方正仿宋_GBK" w:hint="eastAsia"/>
          <w:sz w:val="30"/>
          <w:szCs w:val="30"/>
        </w:rPr>
        <w:t xml:space="preserve"> </w:t>
      </w:r>
      <w:r w:rsidRPr="00645DF8">
        <w:rPr>
          <w:rFonts w:ascii="方正仿宋_GBK" w:eastAsia="方正仿宋_GBK" w:hint="eastAsia"/>
          <w:sz w:val="30"/>
          <w:szCs w:val="30"/>
        </w:rPr>
        <w:t xml:space="preserve">   201</w:t>
      </w:r>
      <w:r w:rsidR="00A95BD3">
        <w:rPr>
          <w:rFonts w:ascii="方正仿宋_GBK" w:eastAsia="方正仿宋_GBK" w:hint="eastAsia"/>
          <w:sz w:val="30"/>
          <w:szCs w:val="30"/>
        </w:rPr>
        <w:t>6</w:t>
      </w:r>
      <w:r w:rsidRPr="00645DF8">
        <w:rPr>
          <w:rFonts w:ascii="方正仿宋_GBK" w:eastAsia="方正仿宋_GBK" w:hint="eastAsia"/>
          <w:sz w:val="30"/>
          <w:szCs w:val="30"/>
        </w:rPr>
        <w:t>年</w:t>
      </w:r>
      <w:r w:rsidR="0097319C">
        <w:rPr>
          <w:rFonts w:ascii="方正仿宋_GBK" w:eastAsia="方正仿宋_GBK" w:hint="eastAsia"/>
          <w:sz w:val="30"/>
          <w:szCs w:val="30"/>
        </w:rPr>
        <w:t>6</w:t>
      </w:r>
      <w:r w:rsidRPr="00645DF8">
        <w:rPr>
          <w:rFonts w:ascii="方正仿宋_GBK" w:eastAsia="方正仿宋_GBK" w:hint="eastAsia"/>
          <w:sz w:val="30"/>
          <w:szCs w:val="30"/>
        </w:rPr>
        <w:t>月</w:t>
      </w:r>
    </w:p>
    <w:sectPr w:rsidR="00AD5A3C" w:rsidRPr="00645DF8" w:rsidSect="00E4530A">
      <w:footerReference w:type="default" r:id="rId7"/>
      <w:pgSz w:w="11906" w:h="16838" w:code="9"/>
      <w:pgMar w:top="1701" w:right="1758" w:bottom="1588" w:left="1758"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69ED" w:rsidRDefault="002069ED" w:rsidP="00A90D2E">
      <w:r>
        <w:separator/>
      </w:r>
    </w:p>
  </w:endnote>
  <w:endnote w:type="continuationSeparator" w:id="1">
    <w:p w:rsidR="002069ED" w:rsidRDefault="002069ED" w:rsidP="00A90D2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156119"/>
      <w:docPartObj>
        <w:docPartGallery w:val="Page Numbers (Bottom of Page)"/>
        <w:docPartUnique/>
      </w:docPartObj>
    </w:sdtPr>
    <w:sdtContent>
      <w:p w:rsidR="001651E8" w:rsidRDefault="001651E8">
        <w:pPr>
          <w:pStyle w:val="a7"/>
          <w:jc w:val="center"/>
        </w:pPr>
        <w:fldSimple w:instr=" PAGE   \* MERGEFORMAT ">
          <w:r w:rsidR="00E4530A" w:rsidRPr="00E4530A">
            <w:rPr>
              <w:noProof/>
              <w:lang w:val="zh-CN"/>
            </w:rPr>
            <w:t>4</w:t>
          </w:r>
        </w:fldSimple>
      </w:p>
    </w:sdtContent>
  </w:sdt>
  <w:p w:rsidR="00A362BC" w:rsidRDefault="00A362BC">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69ED" w:rsidRDefault="002069ED" w:rsidP="00A90D2E">
      <w:r>
        <w:separator/>
      </w:r>
    </w:p>
  </w:footnote>
  <w:footnote w:type="continuationSeparator" w:id="1">
    <w:p w:rsidR="002069ED" w:rsidRDefault="002069ED" w:rsidP="00A90D2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66D44"/>
    <w:rsid w:val="00005721"/>
    <w:rsid w:val="00006426"/>
    <w:rsid w:val="00025874"/>
    <w:rsid w:val="00047134"/>
    <w:rsid w:val="0007034D"/>
    <w:rsid w:val="00074E7E"/>
    <w:rsid w:val="000963CF"/>
    <w:rsid w:val="000A22B1"/>
    <w:rsid w:val="000E61AC"/>
    <w:rsid w:val="00124F04"/>
    <w:rsid w:val="00152A6E"/>
    <w:rsid w:val="00157232"/>
    <w:rsid w:val="001651E8"/>
    <w:rsid w:val="001E6F0B"/>
    <w:rsid w:val="002069ED"/>
    <w:rsid w:val="00234DE2"/>
    <w:rsid w:val="00235243"/>
    <w:rsid w:val="002433D3"/>
    <w:rsid w:val="00264677"/>
    <w:rsid w:val="00264DCF"/>
    <w:rsid w:val="00266D44"/>
    <w:rsid w:val="00290AE4"/>
    <w:rsid w:val="002A2277"/>
    <w:rsid w:val="002D027B"/>
    <w:rsid w:val="002E20FE"/>
    <w:rsid w:val="002F67B9"/>
    <w:rsid w:val="0030010B"/>
    <w:rsid w:val="00323FF0"/>
    <w:rsid w:val="0037072C"/>
    <w:rsid w:val="00381730"/>
    <w:rsid w:val="0039549E"/>
    <w:rsid w:val="003A0F70"/>
    <w:rsid w:val="003A2BC0"/>
    <w:rsid w:val="003C3142"/>
    <w:rsid w:val="003D2876"/>
    <w:rsid w:val="0045202C"/>
    <w:rsid w:val="00494D77"/>
    <w:rsid w:val="004A0001"/>
    <w:rsid w:val="004E2EA8"/>
    <w:rsid w:val="004E5E7A"/>
    <w:rsid w:val="004F5169"/>
    <w:rsid w:val="00501172"/>
    <w:rsid w:val="00513E1D"/>
    <w:rsid w:val="005370DA"/>
    <w:rsid w:val="00544096"/>
    <w:rsid w:val="005501AF"/>
    <w:rsid w:val="00585754"/>
    <w:rsid w:val="005F1C75"/>
    <w:rsid w:val="006105FC"/>
    <w:rsid w:val="00614479"/>
    <w:rsid w:val="00632520"/>
    <w:rsid w:val="00636A0D"/>
    <w:rsid w:val="00645DF8"/>
    <w:rsid w:val="006472AE"/>
    <w:rsid w:val="00653962"/>
    <w:rsid w:val="00661A2A"/>
    <w:rsid w:val="006E7578"/>
    <w:rsid w:val="006F59E2"/>
    <w:rsid w:val="00711A8D"/>
    <w:rsid w:val="007304E9"/>
    <w:rsid w:val="00731A5C"/>
    <w:rsid w:val="007344EB"/>
    <w:rsid w:val="0075028B"/>
    <w:rsid w:val="00750699"/>
    <w:rsid w:val="007528F8"/>
    <w:rsid w:val="00785ED0"/>
    <w:rsid w:val="007C1753"/>
    <w:rsid w:val="007C51A0"/>
    <w:rsid w:val="00832394"/>
    <w:rsid w:val="00856E82"/>
    <w:rsid w:val="00860136"/>
    <w:rsid w:val="008857D2"/>
    <w:rsid w:val="008C032B"/>
    <w:rsid w:val="008C5172"/>
    <w:rsid w:val="008E6AB5"/>
    <w:rsid w:val="008F0B2E"/>
    <w:rsid w:val="00922972"/>
    <w:rsid w:val="00950DB2"/>
    <w:rsid w:val="009529FC"/>
    <w:rsid w:val="0096228D"/>
    <w:rsid w:val="0097319C"/>
    <w:rsid w:val="009B0C28"/>
    <w:rsid w:val="009D1C0A"/>
    <w:rsid w:val="009D7E1E"/>
    <w:rsid w:val="009E5F3C"/>
    <w:rsid w:val="009F36F4"/>
    <w:rsid w:val="00A03E6E"/>
    <w:rsid w:val="00A1492B"/>
    <w:rsid w:val="00A30CB5"/>
    <w:rsid w:val="00A362BC"/>
    <w:rsid w:val="00A441E5"/>
    <w:rsid w:val="00A563AD"/>
    <w:rsid w:val="00A84D44"/>
    <w:rsid w:val="00A90D2E"/>
    <w:rsid w:val="00A95BD3"/>
    <w:rsid w:val="00AD5A3C"/>
    <w:rsid w:val="00AE5EC3"/>
    <w:rsid w:val="00B555FB"/>
    <w:rsid w:val="00B7039A"/>
    <w:rsid w:val="00B74E00"/>
    <w:rsid w:val="00BB7CEF"/>
    <w:rsid w:val="00BF6856"/>
    <w:rsid w:val="00C057A3"/>
    <w:rsid w:val="00C20126"/>
    <w:rsid w:val="00C272CD"/>
    <w:rsid w:val="00C47353"/>
    <w:rsid w:val="00C5781C"/>
    <w:rsid w:val="00CE4273"/>
    <w:rsid w:val="00D72B2F"/>
    <w:rsid w:val="00DA2C20"/>
    <w:rsid w:val="00DB0113"/>
    <w:rsid w:val="00DB0B1C"/>
    <w:rsid w:val="00E07A44"/>
    <w:rsid w:val="00E148E5"/>
    <w:rsid w:val="00E16CF4"/>
    <w:rsid w:val="00E4530A"/>
    <w:rsid w:val="00E755D1"/>
    <w:rsid w:val="00EA269C"/>
    <w:rsid w:val="00EB6724"/>
    <w:rsid w:val="00EC1383"/>
    <w:rsid w:val="00EC54D9"/>
    <w:rsid w:val="00ED174C"/>
    <w:rsid w:val="00EE16ED"/>
    <w:rsid w:val="00EE4A3A"/>
    <w:rsid w:val="00EE575D"/>
    <w:rsid w:val="00EF10F9"/>
    <w:rsid w:val="00F43E6E"/>
    <w:rsid w:val="00F60748"/>
    <w:rsid w:val="00F6339F"/>
    <w:rsid w:val="00F64949"/>
    <w:rsid w:val="00F8533B"/>
    <w:rsid w:val="00F96D7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66D44"/>
    <w:pPr>
      <w:widowControl w:val="0"/>
      <w:jc w:val="both"/>
    </w:pPr>
    <w:rPr>
      <w:kern w:val="2"/>
      <w:sz w:val="21"/>
      <w:szCs w:val="24"/>
    </w:rPr>
  </w:style>
  <w:style w:type="paragraph" w:styleId="3">
    <w:name w:val="heading 3"/>
    <w:basedOn w:val="a"/>
    <w:next w:val="a"/>
    <w:qFormat/>
    <w:rsid w:val="00750699"/>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266D44"/>
    <w:pPr>
      <w:widowControl/>
      <w:spacing w:before="100" w:after="100" w:line="300" w:lineRule="atLeast"/>
      <w:jc w:val="left"/>
    </w:pPr>
    <w:rPr>
      <w:rFonts w:ascii="宋体" w:hAnsi="宋体"/>
      <w:color w:val="000000"/>
      <w:kern w:val="0"/>
      <w:sz w:val="18"/>
    </w:rPr>
  </w:style>
  <w:style w:type="paragraph" w:styleId="a4">
    <w:name w:val="Balloon Text"/>
    <w:basedOn w:val="a"/>
    <w:semiHidden/>
    <w:rsid w:val="00025874"/>
    <w:rPr>
      <w:sz w:val="18"/>
      <w:szCs w:val="18"/>
    </w:rPr>
  </w:style>
  <w:style w:type="paragraph" w:styleId="a5">
    <w:name w:val="Date"/>
    <w:basedOn w:val="a"/>
    <w:next w:val="a"/>
    <w:rsid w:val="00AD5A3C"/>
    <w:pPr>
      <w:ind w:leftChars="2500" w:left="100"/>
    </w:pPr>
  </w:style>
  <w:style w:type="paragraph" w:styleId="a6">
    <w:name w:val="header"/>
    <w:basedOn w:val="a"/>
    <w:link w:val="Char"/>
    <w:uiPriority w:val="99"/>
    <w:rsid w:val="00A90D2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A90D2E"/>
    <w:rPr>
      <w:kern w:val="2"/>
      <w:sz w:val="18"/>
      <w:szCs w:val="18"/>
    </w:rPr>
  </w:style>
  <w:style w:type="paragraph" w:styleId="a7">
    <w:name w:val="footer"/>
    <w:basedOn w:val="a"/>
    <w:link w:val="Char0"/>
    <w:uiPriority w:val="99"/>
    <w:rsid w:val="00A90D2E"/>
    <w:pPr>
      <w:tabs>
        <w:tab w:val="center" w:pos="4153"/>
        <w:tab w:val="right" w:pos="8306"/>
      </w:tabs>
      <w:snapToGrid w:val="0"/>
      <w:jc w:val="left"/>
    </w:pPr>
    <w:rPr>
      <w:sz w:val="18"/>
      <w:szCs w:val="18"/>
    </w:rPr>
  </w:style>
  <w:style w:type="character" w:customStyle="1" w:styleId="Char0">
    <w:name w:val="页脚 Char"/>
    <w:basedOn w:val="a0"/>
    <w:link w:val="a7"/>
    <w:uiPriority w:val="99"/>
    <w:rsid w:val="00A90D2E"/>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6145C6-49EA-4D66-BA5A-38A72A925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3159</TotalTime>
  <Pages>7</Pages>
  <Words>345</Words>
  <Characters>1967</Characters>
  <Application>Microsoft Office Word</Application>
  <DocSecurity>0</DocSecurity>
  <Lines>16</Lines>
  <Paragraphs>4</Paragraphs>
  <ScaleCrop>false</ScaleCrop>
  <Company>微软中国</Company>
  <LinksUpToDate>false</LinksUpToDate>
  <CharactersWithSpaces>2308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cp:lastModifiedBy>微软用户</cp:lastModifiedBy>
  <cp:revision>42</cp:revision>
  <cp:lastPrinted>2016-05-23T01:16:00Z</cp:lastPrinted>
  <dcterms:created xsi:type="dcterms:W3CDTF">2015-07-01T02:24:00Z</dcterms:created>
  <dcterms:modified xsi:type="dcterms:W3CDTF">2016-06-12T08:56:00Z</dcterms:modified>
</cp:coreProperties>
</file>