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220" w:rsidRDefault="00794220" w:rsidP="00794220">
      <w:pPr>
        <w:pStyle w:val="1"/>
      </w:pPr>
      <w:r>
        <w:rPr>
          <w:rFonts w:hint="eastAsia"/>
        </w:rPr>
        <w:t>附件</w:t>
      </w:r>
      <w:r w:rsidR="00CC0AFF">
        <w:rPr>
          <w:rFonts w:hint="eastAsia"/>
        </w:rPr>
        <w:t>5</w:t>
      </w:r>
    </w:p>
    <w:p w:rsidR="00794220" w:rsidRPr="00FE3BC1" w:rsidRDefault="00794220" w:rsidP="00794220">
      <w:pPr>
        <w:pStyle w:val="a5"/>
      </w:pPr>
      <w:r w:rsidRPr="00FE3BC1">
        <w:rPr>
          <w:rFonts w:hint="eastAsia"/>
        </w:rPr>
        <w:t>总分公司、母子公司</w:t>
      </w:r>
      <w:r>
        <w:rPr>
          <w:rFonts w:hint="eastAsia"/>
        </w:rPr>
        <w:t>年</w:t>
      </w:r>
      <w:r w:rsidRPr="00FE3BC1">
        <w:rPr>
          <w:rFonts w:hint="eastAsia"/>
        </w:rPr>
        <w:t>业务收入统计表</w:t>
      </w:r>
    </w:p>
    <w:p w:rsidR="00794220" w:rsidRPr="00023EE7" w:rsidRDefault="00794220" w:rsidP="00794220">
      <w:pPr>
        <w:spacing w:line="440" w:lineRule="exact"/>
        <w:ind w:leftChars="-236" w:rightChars="-206" w:right="-618" w:hangingChars="253" w:hanging="708"/>
        <w:rPr>
          <w:rFonts w:ascii="宋体" w:eastAsia="宋体" w:hAnsi="宋体"/>
          <w:sz w:val="28"/>
        </w:rPr>
      </w:pPr>
      <w:r>
        <w:rPr>
          <w:rFonts w:ascii="宋体" w:eastAsia="宋体" w:hAnsi="宋体" w:hint="eastAsia"/>
          <w:sz w:val="28"/>
        </w:rPr>
        <w:t xml:space="preserve">资产评估机构代码：              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5778" w:type="pct"/>
        <w:jc w:val="center"/>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2622"/>
        <w:gridCol w:w="2285"/>
        <w:gridCol w:w="2285"/>
        <w:gridCol w:w="1388"/>
      </w:tblGrid>
      <w:tr w:rsidR="00794220" w:rsidRPr="00875CEA" w:rsidTr="003442A7">
        <w:trPr>
          <w:jc w:val="center"/>
        </w:trPr>
        <w:tc>
          <w:tcPr>
            <w:tcW w:w="648" w:type="pct"/>
            <w:vAlign w:val="center"/>
          </w:tcPr>
          <w:p w:rsidR="00794220" w:rsidRPr="005D501F"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序号</w:t>
            </w:r>
          </w:p>
        </w:tc>
        <w:tc>
          <w:tcPr>
            <w:tcW w:w="13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总公司（母公司）</w:t>
            </w:r>
          </w:p>
          <w:p w:rsidR="00794220" w:rsidRPr="0043027D"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机构代码</w:t>
            </w:r>
          </w:p>
        </w:tc>
        <w:tc>
          <w:tcPr>
            <w:tcW w:w="1159" w:type="pct"/>
            <w:vAlign w:val="center"/>
          </w:tcPr>
          <w:p w:rsidR="00794220" w:rsidRPr="0043027D"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总公司（母公司）名称</w:t>
            </w:r>
          </w:p>
        </w:tc>
        <w:tc>
          <w:tcPr>
            <w:tcW w:w="1159"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总公司（母公司）年业务</w:t>
            </w:r>
            <w:r w:rsidRPr="005D501F">
              <w:rPr>
                <w:rFonts w:ascii="宋体" w:eastAsia="宋体" w:hAnsi="宋体" w:hint="eastAsia"/>
                <w:sz w:val="28"/>
              </w:rPr>
              <w:t>收入</w:t>
            </w:r>
          </w:p>
          <w:p w:rsidR="00794220" w:rsidRPr="00BA0AFB" w:rsidRDefault="00794220" w:rsidP="003442A7">
            <w:pPr>
              <w:spacing w:line="440" w:lineRule="exact"/>
              <w:ind w:firstLineChars="0" w:firstLine="0"/>
              <w:jc w:val="center"/>
              <w:rPr>
                <w:rFonts w:ascii="宋体" w:eastAsia="宋体" w:hAnsi="宋体"/>
                <w:sz w:val="28"/>
              </w:rPr>
            </w:pPr>
            <w:r w:rsidRPr="005D501F">
              <w:rPr>
                <w:rFonts w:ascii="宋体" w:eastAsia="宋体" w:hAnsi="宋体" w:hint="eastAsia"/>
                <w:sz w:val="28"/>
              </w:rPr>
              <w:t>（万元）</w:t>
            </w:r>
          </w:p>
        </w:tc>
        <w:tc>
          <w:tcPr>
            <w:tcW w:w="705" w:type="pct"/>
            <w:vAlign w:val="center"/>
          </w:tcPr>
          <w:p w:rsidR="00794220" w:rsidRPr="00875CEA" w:rsidRDefault="00794220" w:rsidP="003442A7">
            <w:pPr>
              <w:spacing w:line="440" w:lineRule="exact"/>
              <w:ind w:firstLineChars="0" w:firstLine="0"/>
              <w:jc w:val="center"/>
              <w:rPr>
                <w:rFonts w:ascii="宋体" w:eastAsia="宋体" w:hAnsi="宋体"/>
                <w:sz w:val="28"/>
              </w:rPr>
            </w:pPr>
            <w:r w:rsidRPr="00875CEA">
              <w:rPr>
                <w:rFonts w:ascii="宋体" w:eastAsia="宋体" w:hAnsi="宋体" w:hint="eastAsia"/>
                <w:sz w:val="28"/>
              </w:rPr>
              <w:t>备注</w:t>
            </w:r>
          </w:p>
        </w:tc>
      </w:tr>
      <w:tr w:rsidR="00794220" w:rsidRPr="00875CEA" w:rsidTr="003442A7">
        <w:trPr>
          <w:trHeight w:val="567"/>
          <w:jc w:val="center"/>
        </w:trPr>
        <w:tc>
          <w:tcPr>
            <w:tcW w:w="648"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1</w:t>
            </w:r>
          </w:p>
        </w:tc>
        <w:tc>
          <w:tcPr>
            <w:tcW w:w="1330"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159"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159"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705"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699"/>
          <w:jc w:val="center"/>
        </w:trPr>
        <w:tc>
          <w:tcPr>
            <w:tcW w:w="648" w:type="pct"/>
            <w:tcBorders>
              <w:top w:val="single" w:sz="18" w:space="0" w:color="auto"/>
              <w:left w:val="single" w:sz="2" w:space="0" w:color="auto"/>
              <w:bottom w:val="single" w:sz="2" w:space="0" w:color="auto"/>
              <w:right w:val="single" w:sz="2" w:space="0" w:color="auto"/>
            </w:tcBorders>
            <w:vAlign w:val="center"/>
          </w:tcPr>
          <w:p w:rsidR="00794220" w:rsidRPr="005D501F"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序号</w:t>
            </w:r>
          </w:p>
        </w:tc>
        <w:tc>
          <w:tcPr>
            <w:tcW w:w="1330"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分公司（子公司）</w:t>
            </w:r>
          </w:p>
          <w:p w:rsidR="00794220" w:rsidRPr="0043027D"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机构代码</w:t>
            </w:r>
          </w:p>
        </w:tc>
        <w:tc>
          <w:tcPr>
            <w:tcW w:w="1159" w:type="pct"/>
            <w:tcBorders>
              <w:top w:val="single" w:sz="18" w:space="0" w:color="auto"/>
              <w:left w:val="single" w:sz="2" w:space="0" w:color="auto"/>
              <w:bottom w:val="single" w:sz="2" w:space="0" w:color="auto"/>
              <w:right w:val="single" w:sz="2" w:space="0" w:color="auto"/>
            </w:tcBorders>
            <w:vAlign w:val="center"/>
          </w:tcPr>
          <w:p w:rsidR="00794220" w:rsidRPr="0043027D"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分公司（子公司）名称</w:t>
            </w:r>
          </w:p>
        </w:tc>
        <w:tc>
          <w:tcPr>
            <w:tcW w:w="1159"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分公司（子公司）年业务</w:t>
            </w:r>
            <w:r w:rsidRPr="005D501F">
              <w:rPr>
                <w:rFonts w:ascii="宋体" w:eastAsia="宋体" w:hAnsi="宋体" w:hint="eastAsia"/>
                <w:sz w:val="28"/>
              </w:rPr>
              <w:t>收入</w:t>
            </w:r>
          </w:p>
          <w:p w:rsidR="00794220" w:rsidRPr="00BA0AFB" w:rsidRDefault="00794220" w:rsidP="003442A7">
            <w:pPr>
              <w:spacing w:line="440" w:lineRule="exact"/>
              <w:ind w:firstLineChars="0" w:firstLine="0"/>
              <w:jc w:val="center"/>
              <w:rPr>
                <w:rFonts w:ascii="宋体" w:eastAsia="宋体" w:hAnsi="宋体"/>
                <w:sz w:val="28"/>
              </w:rPr>
            </w:pPr>
            <w:r w:rsidRPr="005D501F">
              <w:rPr>
                <w:rFonts w:ascii="宋体" w:eastAsia="宋体" w:hAnsi="宋体" w:hint="eastAsia"/>
                <w:sz w:val="28"/>
              </w:rPr>
              <w:t>（万元）</w:t>
            </w:r>
          </w:p>
        </w:tc>
        <w:tc>
          <w:tcPr>
            <w:tcW w:w="705" w:type="pct"/>
            <w:tcBorders>
              <w:top w:val="single" w:sz="18" w:space="0" w:color="auto"/>
              <w:left w:val="single" w:sz="2" w:space="0" w:color="auto"/>
              <w:bottom w:val="single" w:sz="2" w:space="0" w:color="auto"/>
              <w:right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r w:rsidRPr="00875CEA">
              <w:rPr>
                <w:rFonts w:ascii="宋体" w:eastAsia="宋体" w:hAnsi="宋体" w:hint="eastAsia"/>
                <w:sz w:val="28"/>
              </w:rPr>
              <w:t>备注</w:t>
            </w:r>
          </w:p>
        </w:tc>
      </w:tr>
      <w:tr w:rsidR="00794220" w:rsidRPr="00875CEA" w:rsidTr="003442A7">
        <w:trPr>
          <w:trHeight w:val="543"/>
          <w:jc w:val="center"/>
        </w:trPr>
        <w:tc>
          <w:tcPr>
            <w:tcW w:w="648" w:type="pct"/>
            <w:tcBorders>
              <w:top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1</w:t>
            </w:r>
          </w:p>
        </w:tc>
        <w:tc>
          <w:tcPr>
            <w:tcW w:w="1330" w:type="pct"/>
            <w:tcBorders>
              <w:top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705" w:type="pct"/>
            <w:tcBorders>
              <w:top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r>
      <w:tr w:rsidR="00794220" w:rsidRPr="00875CEA" w:rsidTr="003442A7">
        <w:trPr>
          <w:trHeight w:val="552"/>
          <w:jc w:val="center"/>
        </w:trPr>
        <w:tc>
          <w:tcPr>
            <w:tcW w:w="648"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2</w:t>
            </w:r>
          </w:p>
        </w:tc>
        <w:tc>
          <w:tcPr>
            <w:tcW w:w="1330" w:type="pct"/>
          </w:tcPr>
          <w:p w:rsidR="00794220" w:rsidRPr="00875CEA" w:rsidRDefault="00794220" w:rsidP="003442A7">
            <w:pPr>
              <w:spacing w:line="440" w:lineRule="exact"/>
              <w:ind w:firstLineChars="0" w:firstLine="0"/>
              <w:rPr>
                <w:rFonts w:ascii="宋体" w:eastAsia="宋体" w:hAnsi="宋体"/>
                <w:sz w:val="28"/>
              </w:rPr>
            </w:pPr>
          </w:p>
        </w:tc>
        <w:tc>
          <w:tcPr>
            <w:tcW w:w="1159" w:type="pct"/>
          </w:tcPr>
          <w:p w:rsidR="00794220" w:rsidRPr="00875CEA" w:rsidRDefault="00794220" w:rsidP="003442A7">
            <w:pPr>
              <w:spacing w:line="440" w:lineRule="exact"/>
              <w:ind w:firstLineChars="0" w:firstLine="0"/>
              <w:rPr>
                <w:rFonts w:ascii="宋体" w:eastAsia="宋体" w:hAnsi="宋体"/>
                <w:sz w:val="28"/>
              </w:rPr>
            </w:pPr>
          </w:p>
        </w:tc>
        <w:tc>
          <w:tcPr>
            <w:tcW w:w="1159" w:type="pct"/>
          </w:tcPr>
          <w:p w:rsidR="00794220" w:rsidRPr="00875CEA" w:rsidRDefault="00794220" w:rsidP="003442A7">
            <w:pPr>
              <w:spacing w:line="440" w:lineRule="exact"/>
              <w:ind w:firstLineChars="0" w:firstLine="0"/>
              <w:rPr>
                <w:rFonts w:ascii="宋体" w:eastAsia="宋体" w:hAnsi="宋体"/>
                <w:sz w:val="28"/>
              </w:rPr>
            </w:pPr>
          </w:p>
        </w:tc>
        <w:tc>
          <w:tcPr>
            <w:tcW w:w="705" w:type="pct"/>
          </w:tcPr>
          <w:p w:rsidR="00794220" w:rsidRPr="00875CEA" w:rsidRDefault="00794220" w:rsidP="003442A7">
            <w:pPr>
              <w:spacing w:line="440" w:lineRule="exact"/>
              <w:ind w:firstLineChars="0" w:firstLine="0"/>
              <w:rPr>
                <w:rFonts w:ascii="宋体" w:eastAsia="宋体" w:hAnsi="宋体"/>
                <w:sz w:val="28"/>
              </w:rPr>
            </w:pPr>
          </w:p>
        </w:tc>
      </w:tr>
      <w:tr w:rsidR="00794220" w:rsidRPr="00875CEA" w:rsidTr="003442A7">
        <w:trPr>
          <w:trHeight w:val="562"/>
          <w:jc w:val="center"/>
        </w:trPr>
        <w:tc>
          <w:tcPr>
            <w:tcW w:w="648"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3</w:t>
            </w:r>
          </w:p>
        </w:tc>
        <w:tc>
          <w:tcPr>
            <w:tcW w:w="1330" w:type="pct"/>
          </w:tcPr>
          <w:p w:rsidR="00794220" w:rsidRPr="00875CEA" w:rsidRDefault="00794220" w:rsidP="003442A7">
            <w:pPr>
              <w:spacing w:line="440" w:lineRule="exact"/>
              <w:ind w:firstLineChars="0" w:firstLine="0"/>
              <w:rPr>
                <w:rFonts w:ascii="宋体" w:eastAsia="宋体" w:hAnsi="宋体"/>
                <w:sz w:val="28"/>
              </w:rPr>
            </w:pPr>
          </w:p>
        </w:tc>
        <w:tc>
          <w:tcPr>
            <w:tcW w:w="1159" w:type="pct"/>
          </w:tcPr>
          <w:p w:rsidR="00794220" w:rsidRPr="00875CEA" w:rsidRDefault="00794220" w:rsidP="003442A7">
            <w:pPr>
              <w:spacing w:line="440" w:lineRule="exact"/>
              <w:ind w:firstLineChars="0" w:firstLine="0"/>
              <w:rPr>
                <w:rFonts w:ascii="宋体" w:eastAsia="宋体" w:hAnsi="宋体"/>
                <w:sz w:val="28"/>
              </w:rPr>
            </w:pPr>
          </w:p>
        </w:tc>
        <w:tc>
          <w:tcPr>
            <w:tcW w:w="1159" w:type="pct"/>
          </w:tcPr>
          <w:p w:rsidR="00794220" w:rsidRPr="00875CEA" w:rsidRDefault="00794220" w:rsidP="003442A7">
            <w:pPr>
              <w:spacing w:line="440" w:lineRule="exact"/>
              <w:ind w:firstLineChars="0" w:firstLine="0"/>
              <w:rPr>
                <w:rFonts w:ascii="宋体" w:eastAsia="宋体" w:hAnsi="宋体"/>
                <w:sz w:val="28"/>
              </w:rPr>
            </w:pPr>
          </w:p>
        </w:tc>
        <w:tc>
          <w:tcPr>
            <w:tcW w:w="705" w:type="pct"/>
          </w:tcPr>
          <w:p w:rsidR="00794220" w:rsidRPr="00875CEA" w:rsidRDefault="00794220" w:rsidP="003442A7">
            <w:pPr>
              <w:spacing w:line="440" w:lineRule="exact"/>
              <w:ind w:firstLineChars="0" w:firstLine="0"/>
              <w:rPr>
                <w:rFonts w:ascii="宋体" w:eastAsia="宋体" w:hAnsi="宋体"/>
                <w:sz w:val="28"/>
              </w:rPr>
            </w:pPr>
          </w:p>
        </w:tc>
      </w:tr>
      <w:tr w:rsidR="00794220" w:rsidRPr="00875CEA" w:rsidTr="003442A7">
        <w:trPr>
          <w:trHeight w:val="554"/>
          <w:jc w:val="center"/>
        </w:trPr>
        <w:tc>
          <w:tcPr>
            <w:tcW w:w="648"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4</w:t>
            </w:r>
          </w:p>
        </w:tc>
        <w:tc>
          <w:tcPr>
            <w:tcW w:w="1330" w:type="pct"/>
          </w:tcPr>
          <w:p w:rsidR="00794220" w:rsidRPr="00875CEA" w:rsidRDefault="00794220" w:rsidP="003442A7">
            <w:pPr>
              <w:spacing w:line="440" w:lineRule="exact"/>
              <w:ind w:firstLineChars="0" w:firstLine="0"/>
              <w:rPr>
                <w:rFonts w:ascii="宋体" w:eastAsia="宋体" w:hAnsi="宋体"/>
                <w:sz w:val="28"/>
              </w:rPr>
            </w:pPr>
          </w:p>
        </w:tc>
        <w:tc>
          <w:tcPr>
            <w:tcW w:w="1159" w:type="pct"/>
          </w:tcPr>
          <w:p w:rsidR="00794220" w:rsidRPr="00875CEA" w:rsidRDefault="00794220" w:rsidP="003442A7">
            <w:pPr>
              <w:spacing w:line="440" w:lineRule="exact"/>
              <w:ind w:firstLineChars="0" w:firstLine="0"/>
              <w:rPr>
                <w:rFonts w:ascii="宋体" w:eastAsia="宋体" w:hAnsi="宋体"/>
                <w:sz w:val="28"/>
              </w:rPr>
            </w:pPr>
          </w:p>
        </w:tc>
        <w:tc>
          <w:tcPr>
            <w:tcW w:w="1159" w:type="pct"/>
          </w:tcPr>
          <w:p w:rsidR="00794220" w:rsidRPr="00875CEA" w:rsidRDefault="00794220" w:rsidP="003442A7">
            <w:pPr>
              <w:spacing w:line="440" w:lineRule="exact"/>
              <w:ind w:firstLineChars="0" w:firstLine="0"/>
              <w:rPr>
                <w:rFonts w:ascii="宋体" w:eastAsia="宋体" w:hAnsi="宋体"/>
                <w:sz w:val="28"/>
              </w:rPr>
            </w:pPr>
          </w:p>
        </w:tc>
        <w:tc>
          <w:tcPr>
            <w:tcW w:w="705" w:type="pct"/>
          </w:tcPr>
          <w:p w:rsidR="00794220" w:rsidRPr="00875CEA" w:rsidRDefault="00794220" w:rsidP="003442A7">
            <w:pPr>
              <w:spacing w:line="440" w:lineRule="exact"/>
              <w:ind w:firstLineChars="0" w:firstLine="0"/>
              <w:rPr>
                <w:rFonts w:ascii="宋体" w:eastAsia="宋体" w:hAnsi="宋体"/>
                <w:sz w:val="28"/>
              </w:rPr>
            </w:pPr>
          </w:p>
        </w:tc>
      </w:tr>
      <w:tr w:rsidR="00794220" w:rsidRPr="00875CEA" w:rsidTr="003442A7">
        <w:trPr>
          <w:trHeight w:val="554"/>
          <w:jc w:val="center"/>
        </w:trPr>
        <w:tc>
          <w:tcPr>
            <w:tcW w:w="648" w:type="pct"/>
            <w:tcBorders>
              <w:bottom w:val="single" w:sz="18" w:space="0" w:color="auto"/>
            </w:tcBorders>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sz w:val="28"/>
              </w:rPr>
              <w:t>……</w:t>
            </w:r>
          </w:p>
        </w:tc>
        <w:tc>
          <w:tcPr>
            <w:tcW w:w="1330"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705"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sz w:val="28"/>
              </w:rPr>
            </w:pPr>
          </w:p>
        </w:tc>
      </w:tr>
      <w:tr w:rsidR="00794220" w:rsidRPr="00875CEA" w:rsidTr="003442A7">
        <w:trPr>
          <w:trHeight w:val="1136"/>
          <w:jc w:val="center"/>
        </w:trPr>
        <w:tc>
          <w:tcPr>
            <w:tcW w:w="648"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sz w:val="28"/>
              </w:rPr>
            </w:pPr>
          </w:p>
        </w:tc>
        <w:tc>
          <w:tcPr>
            <w:tcW w:w="1330" w:type="pct"/>
            <w:tcBorders>
              <w:top w:val="single" w:sz="18" w:space="0" w:color="auto"/>
              <w:left w:val="single" w:sz="2" w:space="0" w:color="auto"/>
              <w:bottom w:val="single" w:sz="2" w:space="0" w:color="auto"/>
              <w:right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top w:val="single" w:sz="18" w:space="0" w:color="auto"/>
              <w:left w:val="single" w:sz="2" w:space="0" w:color="auto"/>
              <w:bottom w:val="single" w:sz="2" w:space="0" w:color="auto"/>
              <w:right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分公司（子公司）个数</w:t>
            </w:r>
          </w:p>
        </w:tc>
        <w:tc>
          <w:tcPr>
            <w:tcW w:w="1159"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总分公司（母子公司）年业务收入合计</w:t>
            </w:r>
          </w:p>
          <w:p w:rsidR="00794220" w:rsidRPr="00875CEA" w:rsidRDefault="00794220" w:rsidP="003442A7">
            <w:pPr>
              <w:spacing w:line="440" w:lineRule="exact"/>
              <w:ind w:firstLineChars="0" w:firstLine="0"/>
              <w:jc w:val="center"/>
              <w:rPr>
                <w:rFonts w:ascii="宋体" w:eastAsia="宋体" w:hAnsi="宋体"/>
                <w:sz w:val="28"/>
              </w:rPr>
            </w:pPr>
            <w:r w:rsidRPr="005D501F">
              <w:rPr>
                <w:rFonts w:ascii="宋体" w:eastAsia="宋体" w:hAnsi="宋体" w:hint="eastAsia"/>
                <w:sz w:val="28"/>
              </w:rPr>
              <w:t>（万元）</w:t>
            </w:r>
          </w:p>
        </w:tc>
        <w:tc>
          <w:tcPr>
            <w:tcW w:w="705" w:type="pct"/>
            <w:tcBorders>
              <w:top w:val="single" w:sz="18" w:space="0" w:color="auto"/>
              <w:left w:val="single" w:sz="2" w:space="0" w:color="auto"/>
              <w:bottom w:val="single" w:sz="2" w:space="0" w:color="auto"/>
              <w:right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r w:rsidRPr="00875CEA">
              <w:rPr>
                <w:rFonts w:ascii="宋体" w:eastAsia="宋体" w:hAnsi="宋体" w:hint="eastAsia"/>
                <w:sz w:val="28"/>
              </w:rPr>
              <w:t>备注</w:t>
            </w:r>
          </w:p>
        </w:tc>
      </w:tr>
      <w:tr w:rsidR="00794220" w:rsidRPr="00875CEA" w:rsidTr="003442A7">
        <w:trPr>
          <w:trHeight w:val="567"/>
          <w:jc w:val="center"/>
        </w:trPr>
        <w:tc>
          <w:tcPr>
            <w:tcW w:w="648" w:type="pct"/>
            <w:tcBorders>
              <w:top w:val="single" w:sz="2" w:space="0" w:color="auto"/>
            </w:tcBorders>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合计</w:t>
            </w:r>
          </w:p>
        </w:tc>
        <w:tc>
          <w:tcPr>
            <w:tcW w:w="1330" w:type="pct"/>
            <w:tcBorders>
              <w:top w:val="single" w:sz="2" w:space="0" w:color="auto"/>
              <w:tl2br w:val="single" w:sz="4"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sz w:val="28"/>
              </w:rPr>
            </w:pPr>
          </w:p>
        </w:tc>
        <w:tc>
          <w:tcPr>
            <w:tcW w:w="705" w:type="pct"/>
            <w:tcBorders>
              <w:top w:val="single" w:sz="2" w:space="0" w:color="auto"/>
              <w:tl2br w:val="single" w:sz="4" w:space="0" w:color="auto"/>
            </w:tcBorders>
          </w:tcPr>
          <w:p w:rsidR="00794220" w:rsidRPr="00875CEA" w:rsidRDefault="00794220" w:rsidP="003442A7">
            <w:pPr>
              <w:spacing w:line="440" w:lineRule="exact"/>
              <w:ind w:firstLineChars="0" w:firstLine="0"/>
              <w:rPr>
                <w:rFonts w:ascii="宋体" w:eastAsia="宋体" w:hAnsi="宋体"/>
                <w:sz w:val="28"/>
              </w:rPr>
            </w:pPr>
          </w:p>
        </w:tc>
      </w:tr>
    </w:tbl>
    <w:p w:rsidR="00794220" w:rsidRDefault="00794220" w:rsidP="00794220">
      <w:pPr>
        <w:spacing w:line="440" w:lineRule="exact"/>
        <w:ind w:firstLineChars="0" w:firstLine="0"/>
        <w:rPr>
          <w:rFonts w:ascii="宋体" w:eastAsia="宋体" w:hAnsi="宋体"/>
          <w:sz w:val="28"/>
        </w:rPr>
      </w:pPr>
    </w:p>
    <w:p w:rsidR="00794220" w:rsidRDefault="00794220" w:rsidP="00794220">
      <w:pPr>
        <w:spacing w:line="440" w:lineRule="exact"/>
        <w:ind w:firstLineChars="0" w:firstLine="0"/>
        <w:rPr>
          <w:rFonts w:ascii="宋体" w:eastAsia="宋体" w:hAnsi="宋体"/>
          <w:sz w:val="24"/>
          <w:szCs w:val="24"/>
        </w:rPr>
      </w:pPr>
      <w:r w:rsidRPr="00066DFC">
        <w:rPr>
          <w:rFonts w:ascii="宋体" w:eastAsia="宋体" w:hAnsi="宋体" w:hint="eastAsia"/>
          <w:sz w:val="24"/>
          <w:szCs w:val="24"/>
        </w:rPr>
        <w:t>填表说明：</w:t>
      </w:r>
    </w:p>
    <w:p w:rsidR="00794220" w:rsidRDefault="00794220" w:rsidP="00794220">
      <w:pPr>
        <w:numPr>
          <w:ilvl w:val="0"/>
          <w:numId w:val="2"/>
        </w:numPr>
        <w:spacing w:line="440" w:lineRule="exact"/>
        <w:ind w:firstLineChars="0"/>
        <w:rPr>
          <w:rFonts w:ascii="宋体" w:eastAsia="宋体" w:hAnsi="宋体"/>
          <w:sz w:val="24"/>
          <w:szCs w:val="24"/>
        </w:rPr>
      </w:pPr>
      <w:r w:rsidRPr="00FC5E30">
        <w:rPr>
          <w:rFonts w:ascii="宋体" w:eastAsia="宋体" w:hAnsi="宋体" w:hint="eastAsia"/>
          <w:sz w:val="24"/>
          <w:szCs w:val="24"/>
        </w:rPr>
        <w:t>有分公司或参加母子公司试点的机构填此表。</w:t>
      </w:r>
    </w:p>
    <w:p w:rsidR="00794220" w:rsidRPr="0052229E" w:rsidRDefault="00794220" w:rsidP="00794220">
      <w:pPr>
        <w:numPr>
          <w:ilvl w:val="0"/>
          <w:numId w:val="2"/>
        </w:numPr>
        <w:spacing w:line="440" w:lineRule="exact"/>
        <w:ind w:firstLineChars="0"/>
        <w:rPr>
          <w:rFonts w:ascii="宋体" w:eastAsia="宋体" w:hAnsi="宋体"/>
          <w:sz w:val="24"/>
          <w:szCs w:val="24"/>
        </w:rPr>
      </w:pPr>
      <w:r w:rsidRPr="0052229E">
        <w:rPr>
          <w:rFonts w:ascii="宋体" w:eastAsia="宋体" w:hAnsi="宋体" w:hint="eastAsia"/>
          <w:sz w:val="24"/>
          <w:szCs w:val="24"/>
        </w:rPr>
        <w:t>“评估机构年业务收入”以评估机构会费缴纳基数为</w:t>
      </w:r>
      <w:r>
        <w:rPr>
          <w:rFonts w:ascii="宋体" w:eastAsia="宋体" w:hAnsi="宋体" w:hint="eastAsia"/>
          <w:sz w:val="24"/>
          <w:szCs w:val="24"/>
        </w:rPr>
        <w:t>依据</w:t>
      </w:r>
      <w:r w:rsidRPr="0052229E">
        <w:rPr>
          <w:rFonts w:ascii="宋体" w:eastAsia="宋体" w:hAnsi="宋体" w:hint="eastAsia"/>
          <w:sz w:val="24"/>
          <w:szCs w:val="24"/>
        </w:rPr>
        <w:t>，</w:t>
      </w:r>
      <w:r>
        <w:rPr>
          <w:rFonts w:ascii="宋体" w:eastAsia="宋体" w:hAnsi="宋体" w:hint="eastAsia"/>
          <w:sz w:val="24"/>
          <w:szCs w:val="24"/>
        </w:rPr>
        <w:t>结合</w:t>
      </w:r>
      <w:r w:rsidRPr="0052229E">
        <w:rPr>
          <w:rFonts w:ascii="宋体" w:eastAsia="宋体" w:hAnsi="宋体" w:hint="eastAsia"/>
          <w:sz w:val="24"/>
          <w:szCs w:val="24"/>
        </w:rPr>
        <w:t>中评协行业信息平台评价年度基准日记载的评估机构业务收入数据和审计报告数据</w:t>
      </w:r>
      <w:r>
        <w:rPr>
          <w:rFonts w:ascii="宋体" w:eastAsia="宋体" w:hAnsi="宋体" w:hint="eastAsia"/>
          <w:sz w:val="24"/>
          <w:szCs w:val="24"/>
        </w:rPr>
        <w:t>填写；</w:t>
      </w:r>
      <w:r w:rsidRPr="0052229E">
        <w:rPr>
          <w:rFonts w:ascii="宋体" w:eastAsia="宋体" w:hAnsi="宋体" w:hint="eastAsia"/>
          <w:sz w:val="24"/>
          <w:szCs w:val="24"/>
        </w:rPr>
        <w:t>证券评估机构“评估机构年业务收入”应与年度报备数据校核，不一致时在备注中说明情况。</w:t>
      </w:r>
    </w:p>
    <w:p w:rsidR="00794220" w:rsidRPr="00066DFC" w:rsidRDefault="00794220" w:rsidP="00794220">
      <w:pPr>
        <w:spacing w:line="440" w:lineRule="exact"/>
        <w:ind w:firstLineChars="0" w:firstLine="0"/>
        <w:rPr>
          <w:rFonts w:ascii="宋体" w:eastAsia="宋体" w:hAnsi="宋体"/>
          <w:b/>
          <w:sz w:val="28"/>
        </w:rPr>
        <w:sectPr w:rsidR="00794220" w:rsidRPr="00066DFC" w:rsidSect="00EA41CC">
          <w:headerReference w:type="even" r:id="rId7"/>
          <w:headerReference w:type="default" r:id="rId8"/>
          <w:footerReference w:type="even" r:id="rId9"/>
          <w:footerReference w:type="default" r:id="rId10"/>
          <w:headerReference w:type="first" r:id="rId11"/>
          <w:footerReference w:type="first" r:id="rId12"/>
          <w:pgSz w:w="11907" w:h="16840"/>
          <w:pgMar w:top="1440" w:right="1797" w:bottom="1440" w:left="1797" w:header="851" w:footer="992" w:gutter="0"/>
          <w:cols w:space="720"/>
          <w:docGrid w:type="linesAndChars" w:linePitch="312"/>
        </w:sectPr>
      </w:pPr>
    </w:p>
    <w:p w:rsidR="00794220" w:rsidRDefault="00794220" w:rsidP="00794220">
      <w:pPr>
        <w:pStyle w:val="1"/>
      </w:pPr>
      <w:bookmarkStart w:id="0" w:name="_附件2"/>
      <w:bookmarkEnd w:id="0"/>
      <w:r>
        <w:rPr>
          <w:rFonts w:hint="eastAsia"/>
        </w:rPr>
        <w:lastRenderedPageBreak/>
        <w:t>附件</w:t>
      </w:r>
      <w:r w:rsidR="00CC0AFF">
        <w:rPr>
          <w:rFonts w:hint="eastAsia"/>
        </w:rPr>
        <w:t>6</w:t>
      </w:r>
    </w:p>
    <w:p w:rsidR="00794220" w:rsidRPr="00392D35" w:rsidRDefault="00794220" w:rsidP="00794220">
      <w:pPr>
        <w:pStyle w:val="a5"/>
      </w:pPr>
      <w:r w:rsidRPr="00FE3BC1">
        <w:rPr>
          <w:rFonts w:hint="eastAsia"/>
        </w:rPr>
        <w:t>与评估机构相关联业务收入统计表</w:t>
      </w:r>
    </w:p>
    <w:p w:rsidR="00794220" w:rsidRPr="00C50003" w:rsidRDefault="00794220" w:rsidP="00794220">
      <w:pPr>
        <w:spacing w:line="440" w:lineRule="exact"/>
        <w:ind w:leftChars="-181" w:left="28" w:rightChars="-362" w:right="-1086" w:hangingChars="204" w:hanging="571"/>
        <w:rPr>
          <w:rFonts w:ascii="宋体" w:eastAsia="宋体" w:hAnsi="宋体"/>
          <w:sz w:val="28"/>
        </w:rPr>
      </w:pPr>
      <w:r w:rsidRPr="00C50003">
        <w:rPr>
          <w:rFonts w:ascii="宋体" w:eastAsia="宋体" w:hAnsi="宋体" w:hint="eastAsia"/>
          <w:sz w:val="28"/>
        </w:rPr>
        <w:t xml:space="preserve">资产评估机构代码：        </w:t>
      </w:r>
      <w:r>
        <w:rPr>
          <w:rFonts w:ascii="宋体" w:eastAsia="宋体" w:hAnsi="宋体" w:hint="eastAsia"/>
          <w:sz w:val="28"/>
        </w:rPr>
        <w:t xml:space="preserve">    </w:t>
      </w:r>
      <w:r w:rsidRPr="00C50003">
        <w:rPr>
          <w:rFonts w:ascii="宋体" w:eastAsia="宋体" w:hAnsi="宋体" w:hint="eastAsia"/>
          <w:sz w:val="28"/>
        </w:rPr>
        <w:t xml:space="preserve">资产评估机构名称（盖章）：    </w:t>
      </w:r>
      <w:r w:rsidRPr="00C50003">
        <w:rPr>
          <w:rFonts w:ascii="宋体" w:eastAsia="宋体" w:hAnsi="宋体" w:hint="eastAsia"/>
          <w:sz w:val="28"/>
          <w:szCs w:val="28"/>
        </w:rPr>
        <w:t>年  月  日</w:t>
      </w:r>
    </w:p>
    <w:tbl>
      <w:tblPr>
        <w:tblW w:w="5555" w:type="pct"/>
        <w:jc w:val="center"/>
        <w:tblInd w:w="-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4"/>
        <w:gridCol w:w="3556"/>
        <w:gridCol w:w="3098"/>
        <w:gridCol w:w="2000"/>
      </w:tblGrid>
      <w:tr w:rsidR="00794220" w:rsidRPr="00EE7154" w:rsidTr="003442A7">
        <w:trPr>
          <w:trHeight w:val="866"/>
          <w:jc w:val="center"/>
        </w:trPr>
        <w:tc>
          <w:tcPr>
            <w:tcW w:w="430"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序号</w:t>
            </w:r>
          </w:p>
        </w:tc>
        <w:tc>
          <w:tcPr>
            <w:tcW w:w="1878"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相关联机构名称</w:t>
            </w:r>
          </w:p>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w:t>
            </w:r>
            <w:r w:rsidRPr="00EE7154">
              <w:rPr>
                <w:rFonts w:ascii="宋体" w:eastAsia="宋体" w:hAnsi="宋体" w:hint="eastAsia"/>
                <w:b/>
                <w:sz w:val="24"/>
                <w:szCs w:val="24"/>
              </w:rPr>
              <w:t>与评估机构不同法人主体下</w:t>
            </w:r>
            <w:r w:rsidRPr="00EE7154">
              <w:rPr>
                <w:rFonts w:ascii="宋体" w:eastAsia="宋体" w:hAnsi="宋体" w:hint="eastAsia"/>
                <w:sz w:val="24"/>
                <w:szCs w:val="24"/>
              </w:rPr>
              <w:t>）</w:t>
            </w:r>
          </w:p>
        </w:tc>
        <w:tc>
          <w:tcPr>
            <w:tcW w:w="1636"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相关联业务收入</w:t>
            </w:r>
            <w:r>
              <w:rPr>
                <w:rFonts w:ascii="宋体" w:eastAsia="宋体" w:hAnsi="宋体" w:hint="eastAsia"/>
                <w:sz w:val="24"/>
                <w:szCs w:val="24"/>
              </w:rPr>
              <w:t>类型</w:t>
            </w:r>
          </w:p>
        </w:tc>
        <w:tc>
          <w:tcPr>
            <w:tcW w:w="1056"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相关联业务收入</w:t>
            </w:r>
          </w:p>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（万元）</w:t>
            </w: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1</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2</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3</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4</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5</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6</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7</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8</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w:t>
            </w:r>
          </w:p>
        </w:tc>
        <w:tc>
          <w:tcPr>
            <w:tcW w:w="1878" w:type="pct"/>
            <w:tcBorders>
              <w:bottom w:val="single" w:sz="4"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tcBorders>
              <w:bottom w:val="single" w:sz="4"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合计</w:t>
            </w:r>
          </w:p>
        </w:tc>
        <w:tc>
          <w:tcPr>
            <w:tcW w:w="3514" w:type="pct"/>
            <w:gridSpan w:val="2"/>
            <w:tcBorders>
              <w:tl2br w:val="single" w:sz="4"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bl>
    <w:p w:rsidR="00794220" w:rsidRDefault="00794220" w:rsidP="00794220">
      <w:pPr>
        <w:spacing w:line="440" w:lineRule="exact"/>
        <w:ind w:firstLineChars="0" w:firstLine="0"/>
        <w:rPr>
          <w:rFonts w:ascii="宋体" w:eastAsia="宋体" w:hAnsi="宋体"/>
          <w:sz w:val="24"/>
          <w:szCs w:val="24"/>
        </w:rPr>
      </w:pPr>
    </w:p>
    <w:p w:rsidR="00794220" w:rsidRDefault="00794220" w:rsidP="00794220">
      <w:pPr>
        <w:spacing w:line="440" w:lineRule="exact"/>
        <w:ind w:left="1080" w:hangingChars="450" w:hanging="1080"/>
        <w:rPr>
          <w:rFonts w:ascii="宋体" w:eastAsia="宋体" w:hAnsi="宋体"/>
          <w:sz w:val="24"/>
          <w:szCs w:val="24"/>
        </w:rPr>
      </w:pPr>
      <w:r>
        <w:rPr>
          <w:rFonts w:ascii="宋体" w:eastAsia="宋体" w:hAnsi="宋体" w:hint="eastAsia"/>
          <w:sz w:val="24"/>
          <w:szCs w:val="24"/>
        </w:rPr>
        <w:t>填表说明</w:t>
      </w:r>
      <w:r w:rsidRPr="00711BEF">
        <w:rPr>
          <w:rFonts w:ascii="宋体" w:eastAsia="宋体" w:hAnsi="宋体" w:hint="eastAsia"/>
          <w:sz w:val="24"/>
          <w:szCs w:val="24"/>
        </w:rPr>
        <w:t>：</w:t>
      </w:r>
    </w:p>
    <w:p w:rsidR="00794220" w:rsidRDefault="00794220" w:rsidP="00794220">
      <w:pPr>
        <w:spacing w:line="440" w:lineRule="exact"/>
        <w:ind w:firstLineChars="0" w:firstLine="0"/>
        <w:rPr>
          <w:rFonts w:ascii="宋体" w:eastAsia="宋体" w:hAnsi="宋体"/>
          <w:sz w:val="24"/>
          <w:szCs w:val="24"/>
        </w:rPr>
      </w:pPr>
      <w:r>
        <w:rPr>
          <w:rFonts w:ascii="宋体" w:eastAsia="宋体" w:hAnsi="宋体" w:hint="eastAsia"/>
          <w:sz w:val="24"/>
          <w:szCs w:val="24"/>
        </w:rPr>
        <w:t>（1）与评估机构相关联业务收入以</w:t>
      </w:r>
      <w:r w:rsidRPr="00D73EC1">
        <w:rPr>
          <w:rFonts w:ascii="宋体" w:eastAsia="宋体" w:hAnsi="宋体" w:hint="eastAsia"/>
          <w:sz w:val="24"/>
          <w:szCs w:val="24"/>
        </w:rPr>
        <w:t>与评估机构</w:t>
      </w:r>
      <w:r>
        <w:rPr>
          <w:rFonts w:ascii="宋体" w:eastAsia="宋体" w:hAnsi="宋体" w:hint="eastAsia"/>
          <w:sz w:val="24"/>
          <w:szCs w:val="24"/>
        </w:rPr>
        <w:t>相关联机构的审计报告数据为准，请附上相应审计报告。</w:t>
      </w:r>
    </w:p>
    <w:p w:rsidR="00794220" w:rsidRDefault="00794220" w:rsidP="00794220">
      <w:pPr>
        <w:spacing w:line="440" w:lineRule="exact"/>
        <w:ind w:firstLineChars="0" w:firstLine="0"/>
        <w:rPr>
          <w:rFonts w:ascii="宋体" w:eastAsia="宋体" w:hAnsi="宋体"/>
          <w:sz w:val="24"/>
          <w:szCs w:val="24"/>
        </w:rPr>
      </w:pPr>
      <w:r>
        <w:rPr>
          <w:rFonts w:ascii="宋体" w:eastAsia="宋体" w:hAnsi="宋体" w:hint="eastAsia"/>
          <w:sz w:val="24"/>
          <w:szCs w:val="24"/>
        </w:rPr>
        <w:t>（2）“</w:t>
      </w:r>
      <w:r w:rsidRPr="00EE7154">
        <w:rPr>
          <w:rFonts w:ascii="宋体" w:eastAsia="宋体" w:hAnsi="宋体" w:hint="eastAsia"/>
          <w:sz w:val="24"/>
          <w:szCs w:val="24"/>
        </w:rPr>
        <w:t>相关联业务收入</w:t>
      </w:r>
      <w:r>
        <w:rPr>
          <w:rFonts w:ascii="宋体" w:eastAsia="宋体" w:hAnsi="宋体" w:hint="eastAsia"/>
          <w:sz w:val="24"/>
          <w:szCs w:val="24"/>
        </w:rPr>
        <w:t>类型”按以下分类具体列示：会计审计类、房地产估价、土地估价、工程造价与工程咨询、矿业权评估、咨询服务类、税务类、司法类、代理类、或其他类型（具体列示）。</w:t>
      </w:r>
    </w:p>
    <w:p w:rsidR="00794220" w:rsidRPr="00E02736" w:rsidRDefault="00794220" w:rsidP="00794220">
      <w:pPr>
        <w:spacing w:line="440" w:lineRule="exact"/>
        <w:ind w:firstLineChars="0" w:firstLine="0"/>
        <w:rPr>
          <w:rFonts w:ascii="宋体" w:eastAsia="宋体" w:hAnsi="宋体"/>
          <w:sz w:val="24"/>
          <w:szCs w:val="24"/>
        </w:rPr>
      </w:pPr>
    </w:p>
    <w:p w:rsidR="00794220" w:rsidRPr="00023EE7" w:rsidRDefault="00794220" w:rsidP="00794220">
      <w:pPr>
        <w:pStyle w:val="1"/>
      </w:pPr>
      <w:r>
        <w:br w:type="page"/>
      </w:r>
      <w:r w:rsidRPr="00023EE7">
        <w:rPr>
          <w:rFonts w:hint="eastAsia"/>
        </w:rPr>
        <w:lastRenderedPageBreak/>
        <w:t>附件</w:t>
      </w:r>
      <w:r w:rsidR="00CC0AFF">
        <w:rPr>
          <w:rFonts w:hint="eastAsia"/>
        </w:rPr>
        <w:t>7</w:t>
      </w:r>
    </w:p>
    <w:p w:rsidR="00794220" w:rsidRPr="00FE3BC1" w:rsidRDefault="00794220" w:rsidP="00794220">
      <w:pPr>
        <w:pStyle w:val="a5"/>
      </w:pPr>
      <w:r w:rsidRPr="00FE3BC1">
        <w:rPr>
          <w:rFonts w:hint="eastAsia"/>
        </w:rPr>
        <w:t>人才培养得分统计表</w:t>
      </w:r>
    </w:p>
    <w:p w:rsidR="00794220" w:rsidRDefault="00794220" w:rsidP="00794220">
      <w:pPr>
        <w:spacing w:line="440" w:lineRule="exact"/>
        <w:ind w:leftChars="-331" w:left="1" w:rightChars="-347" w:right="-1041" w:hangingChars="355" w:hanging="994"/>
        <w:rPr>
          <w:rFonts w:ascii="宋体" w:eastAsia="宋体" w:hAnsi="宋体"/>
          <w:sz w:val="28"/>
        </w:rPr>
      </w:pPr>
      <w:r>
        <w:rPr>
          <w:rFonts w:ascii="宋体" w:eastAsia="宋体" w:hAnsi="宋体" w:hint="eastAsia"/>
          <w:sz w:val="28"/>
        </w:rPr>
        <w:t xml:space="preserve">资产评估机构代码：                 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0" w:type="auto"/>
        <w:jc w:val="center"/>
        <w:tblInd w:w="-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7"/>
        <w:gridCol w:w="6133"/>
        <w:gridCol w:w="1828"/>
        <w:gridCol w:w="1820"/>
      </w:tblGrid>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序号</w:t>
            </w:r>
          </w:p>
        </w:tc>
        <w:tc>
          <w:tcPr>
            <w:tcW w:w="6133" w:type="dxa"/>
            <w:vAlign w:val="center"/>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评价指标</w:t>
            </w:r>
          </w:p>
        </w:tc>
        <w:tc>
          <w:tcPr>
            <w:tcW w:w="1828" w:type="dxa"/>
            <w:vAlign w:val="center"/>
          </w:tcPr>
          <w:p w:rsidR="00794220"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具体情况</w:t>
            </w:r>
          </w:p>
          <w:p w:rsidR="00794220" w:rsidRPr="00D4246C" w:rsidRDefault="00794220" w:rsidP="003442A7">
            <w:pPr>
              <w:spacing w:line="440" w:lineRule="exact"/>
              <w:ind w:firstLineChars="0" w:firstLine="0"/>
              <w:jc w:val="center"/>
              <w:rPr>
                <w:rFonts w:ascii="宋体" w:eastAsia="宋体" w:hAnsi="宋体"/>
                <w:sz w:val="21"/>
                <w:szCs w:val="21"/>
              </w:rPr>
            </w:pPr>
            <w:r w:rsidRPr="00D4246C">
              <w:rPr>
                <w:rFonts w:ascii="宋体" w:eastAsia="宋体" w:hAnsi="宋体" w:hint="eastAsia"/>
                <w:sz w:val="21"/>
                <w:szCs w:val="21"/>
              </w:rPr>
              <w:t>（</w:t>
            </w:r>
            <w:r>
              <w:rPr>
                <w:rFonts w:ascii="宋体" w:eastAsia="宋体" w:hAnsi="宋体" w:hint="eastAsia"/>
                <w:sz w:val="21"/>
                <w:szCs w:val="21"/>
              </w:rPr>
              <w:t>评估</w:t>
            </w:r>
            <w:r w:rsidRPr="00D4246C">
              <w:rPr>
                <w:rFonts w:ascii="宋体" w:eastAsia="宋体" w:hAnsi="宋体" w:hint="eastAsia"/>
                <w:sz w:val="21"/>
                <w:szCs w:val="21"/>
              </w:rPr>
              <w:t>机构填写）</w:t>
            </w:r>
          </w:p>
        </w:tc>
        <w:tc>
          <w:tcPr>
            <w:tcW w:w="1820" w:type="dxa"/>
          </w:tcPr>
          <w:p w:rsidR="00794220"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得分</w:t>
            </w:r>
          </w:p>
          <w:p w:rsidR="00794220" w:rsidRPr="00D4246C" w:rsidRDefault="00794220" w:rsidP="003442A7">
            <w:pPr>
              <w:spacing w:line="440" w:lineRule="exact"/>
              <w:ind w:firstLineChars="0" w:firstLine="0"/>
              <w:jc w:val="center"/>
              <w:rPr>
                <w:rFonts w:ascii="宋体" w:eastAsia="宋体" w:hAnsi="宋体"/>
                <w:sz w:val="21"/>
                <w:szCs w:val="21"/>
              </w:rPr>
            </w:pPr>
            <w:r w:rsidRPr="00D4246C">
              <w:rPr>
                <w:rFonts w:ascii="宋体" w:eastAsia="宋体" w:hAnsi="宋体" w:hint="eastAsia"/>
                <w:sz w:val="21"/>
                <w:szCs w:val="21"/>
              </w:rPr>
              <w:t>（地方协会填写）</w:t>
            </w: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1</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Pr>
                <w:rFonts w:ascii="宋体" w:eastAsia="宋体" w:hAnsi="宋体"/>
                <w:sz w:val="28"/>
                <w:szCs w:val="28"/>
              </w:rPr>
              <w:t>人才培养制度</w:t>
            </w:r>
            <w:r w:rsidRPr="001C490B">
              <w:rPr>
                <w:rFonts w:ascii="宋体" w:eastAsia="宋体" w:hAnsi="宋体"/>
                <w:sz w:val="28"/>
                <w:szCs w:val="28"/>
              </w:rPr>
              <w:t>或人才发展规划</w:t>
            </w:r>
            <w:r>
              <w:rPr>
                <w:rFonts w:ascii="宋体" w:eastAsia="宋体" w:hAnsi="宋体" w:hint="eastAsia"/>
                <w:sz w:val="28"/>
                <w:szCs w:val="28"/>
              </w:rPr>
              <w:t>制定情况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2</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Pr>
                <w:rFonts w:ascii="宋体" w:eastAsia="宋体" w:hAnsi="宋体"/>
                <w:sz w:val="28"/>
                <w:szCs w:val="28"/>
              </w:rPr>
              <w:t>人才培养实施方案</w:t>
            </w:r>
            <w:r w:rsidRPr="001C490B">
              <w:rPr>
                <w:rFonts w:ascii="宋体" w:eastAsia="宋体" w:hAnsi="宋体"/>
                <w:sz w:val="28"/>
                <w:szCs w:val="28"/>
              </w:rPr>
              <w:t>或人才培养计划</w:t>
            </w:r>
            <w:r>
              <w:rPr>
                <w:rFonts w:ascii="宋体" w:eastAsia="宋体" w:hAnsi="宋体" w:hint="eastAsia"/>
                <w:sz w:val="28"/>
                <w:szCs w:val="28"/>
              </w:rPr>
              <w:t>制定情况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3</w:t>
            </w:r>
          </w:p>
        </w:tc>
        <w:tc>
          <w:tcPr>
            <w:tcW w:w="6133" w:type="dxa"/>
            <w:vAlign w:val="center"/>
          </w:tcPr>
          <w:p w:rsidR="00794220" w:rsidRPr="001C490B" w:rsidRDefault="00794220" w:rsidP="003442A7">
            <w:pPr>
              <w:spacing w:line="0" w:lineRule="atLeast"/>
              <w:ind w:firstLineChars="0" w:firstLine="0"/>
              <w:rPr>
                <w:rFonts w:ascii="宋体" w:eastAsia="宋体" w:hAnsi="宋体"/>
                <w:sz w:val="28"/>
                <w:szCs w:val="28"/>
              </w:rPr>
            </w:pPr>
            <w:r w:rsidRPr="001C490B">
              <w:rPr>
                <w:rFonts w:ascii="宋体" w:eastAsia="宋体" w:hAnsi="宋体"/>
                <w:sz w:val="28"/>
                <w:szCs w:val="28"/>
              </w:rPr>
              <w:t>人才培养支出占</w:t>
            </w:r>
            <w:r>
              <w:rPr>
                <w:rFonts w:ascii="宋体" w:eastAsia="宋体" w:hAnsi="宋体" w:hint="eastAsia"/>
                <w:sz w:val="28"/>
                <w:szCs w:val="28"/>
              </w:rPr>
              <w:t>评估机构年业务</w:t>
            </w:r>
            <w:r w:rsidRPr="001C490B">
              <w:rPr>
                <w:rFonts w:ascii="宋体" w:eastAsia="宋体" w:hAnsi="宋体"/>
                <w:sz w:val="28"/>
                <w:szCs w:val="28"/>
              </w:rPr>
              <w:t>收入的比例</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4</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sz w:val="28"/>
                <w:szCs w:val="28"/>
              </w:rPr>
              <w:t>与高校建立合作机制</w:t>
            </w:r>
            <w:r>
              <w:rPr>
                <w:rFonts w:ascii="宋体" w:eastAsia="宋体" w:hAnsi="宋体" w:hint="eastAsia"/>
                <w:sz w:val="28"/>
                <w:szCs w:val="28"/>
              </w:rPr>
              <w:t>及实施情况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sz w:val="28"/>
                <w:szCs w:val="28"/>
              </w:rPr>
            </w:pPr>
            <w:r w:rsidRPr="001C490B">
              <w:rPr>
                <w:rFonts w:ascii="宋体" w:eastAsia="宋体" w:hAnsi="宋体" w:hint="eastAsia"/>
                <w:sz w:val="28"/>
                <w:szCs w:val="28"/>
              </w:rPr>
              <w:t>5</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sz w:val="28"/>
                <w:szCs w:val="28"/>
              </w:rPr>
              <w:t>设立专职部门或指定专门人员负责教育培训工作</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10608" w:type="dxa"/>
            <w:gridSpan w:val="4"/>
          </w:tcPr>
          <w:p w:rsidR="00794220" w:rsidRPr="00D4246C" w:rsidRDefault="00794220" w:rsidP="003442A7">
            <w:pPr>
              <w:spacing w:line="440" w:lineRule="exact"/>
              <w:ind w:firstLineChars="0" w:firstLine="0"/>
              <w:rPr>
                <w:rFonts w:ascii="宋体" w:eastAsia="宋体" w:hAnsi="宋体"/>
                <w:b/>
                <w:sz w:val="28"/>
                <w:szCs w:val="28"/>
              </w:rPr>
            </w:pPr>
            <w:r w:rsidRPr="00D4246C">
              <w:rPr>
                <w:rFonts w:ascii="宋体" w:eastAsia="宋体" w:hAnsi="宋体" w:hint="eastAsia"/>
                <w:b/>
                <w:sz w:val="28"/>
                <w:szCs w:val="28"/>
              </w:rPr>
              <w:t>加分项</w:t>
            </w:r>
          </w:p>
        </w:tc>
      </w:tr>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6</w:t>
            </w:r>
          </w:p>
        </w:tc>
        <w:tc>
          <w:tcPr>
            <w:tcW w:w="6133" w:type="dxa"/>
            <w:vAlign w:val="center"/>
          </w:tcPr>
          <w:p w:rsidR="00794220" w:rsidRPr="001C490B" w:rsidDel="006F3FC7"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hint="eastAsia"/>
                <w:sz w:val="28"/>
                <w:szCs w:val="28"/>
              </w:rPr>
              <w:t>评价年度</w:t>
            </w:r>
            <w:r w:rsidRPr="001C490B">
              <w:rPr>
                <w:rFonts w:ascii="宋体" w:eastAsia="宋体" w:hAnsi="宋体"/>
                <w:sz w:val="28"/>
                <w:szCs w:val="28"/>
              </w:rPr>
              <w:t>注册资产评估师执业资格考试单科通过</w:t>
            </w:r>
            <w:r w:rsidRPr="001C490B">
              <w:rPr>
                <w:rFonts w:ascii="宋体" w:eastAsia="宋体" w:hAnsi="宋体" w:hint="eastAsia"/>
                <w:sz w:val="28"/>
                <w:szCs w:val="28"/>
              </w:rPr>
              <w:t>数量</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7</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Pr>
                <w:rFonts w:ascii="宋体" w:eastAsia="宋体" w:hAnsi="宋体" w:hint="eastAsia"/>
                <w:sz w:val="28"/>
                <w:szCs w:val="28"/>
              </w:rPr>
              <w:t>职</w:t>
            </w:r>
            <w:r w:rsidRPr="001C490B">
              <w:rPr>
                <w:rFonts w:ascii="宋体" w:eastAsia="宋体" w:hAnsi="宋体" w:hint="eastAsia"/>
                <w:sz w:val="28"/>
                <w:szCs w:val="28"/>
              </w:rPr>
              <w:t>工年人均薪酬增长比例</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8</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hint="eastAsia"/>
                <w:sz w:val="28"/>
                <w:szCs w:val="28"/>
              </w:rPr>
              <w:t>评价年度新员工平均学历结构</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sz w:val="28"/>
                <w:szCs w:val="28"/>
              </w:rPr>
            </w:pPr>
          </w:p>
        </w:tc>
        <w:tc>
          <w:tcPr>
            <w:tcW w:w="1820" w:type="dxa"/>
          </w:tcPr>
          <w:p w:rsidR="00794220" w:rsidRPr="001C490B" w:rsidRDefault="00794220" w:rsidP="003442A7">
            <w:pPr>
              <w:spacing w:line="440" w:lineRule="exact"/>
              <w:ind w:firstLineChars="0" w:firstLine="0"/>
              <w:rPr>
                <w:rFonts w:ascii="宋体" w:eastAsia="宋体" w:hAnsi="宋体"/>
                <w:sz w:val="28"/>
                <w:szCs w:val="28"/>
              </w:rPr>
            </w:pPr>
          </w:p>
        </w:tc>
      </w:tr>
      <w:tr w:rsidR="00794220" w:rsidRPr="001C490B" w:rsidTr="003442A7">
        <w:trPr>
          <w:jc w:val="center"/>
        </w:trPr>
        <w:tc>
          <w:tcPr>
            <w:tcW w:w="10608" w:type="dxa"/>
            <w:gridSpan w:val="4"/>
            <w:vAlign w:val="center"/>
          </w:tcPr>
          <w:p w:rsidR="00794220" w:rsidRPr="002D5EAB" w:rsidRDefault="00794220" w:rsidP="003442A7">
            <w:pPr>
              <w:tabs>
                <w:tab w:val="left" w:pos="3125"/>
              </w:tabs>
              <w:spacing w:line="440" w:lineRule="exact"/>
              <w:ind w:firstLineChars="0" w:firstLine="0"/>
              <w:rPr>
                <w:rFonts w:ascii="宋体" w:eastAsia="宋体" w:hAnsi="宋体"/>
                <w:sz w:val="28"/>
                <w:szCs w:val="28"/>
              </w:rPr>
            </w:pPr>
            <w:r>
              <w:rPr>
                <w:rFonts w:ascii="宋体" w:eastAsia="宋体" w:hAnsi="宋体" w:hint="eastAsia"/>
                <w:sz w:val="28"/>
                <w:szCs w:val="28"/>
              </w:rPr>
              <w:t>经审核，该评估机构人才培养评价指标得分</w:t>
            </w:r>
            <w:r w:rsidRPr="002D5EAB">
              <w:rPr>
                <w:rFonts w:ascii="宋体" w:eastAsia="宋体" w:hAnsi="宋体" w:hint="eastAsia"/>
                <w:sz w:val="28"/>
                <w:szCs w:val="28"/>
              </w:rPr>
              <w:t>属实，共得</w:t>
            </w:r>
            <w:r w:rsidRPr="00BC560D">
              <w:rPr>
                <w:rFonts w:ascii="宋体" w:eastAsia="宋体" w:hAnsi="宋体" w:hint="eastAsia"/>
                <w:sz w:val="28"/>
                <w:szCs w:val="28"/>
                <w:u w:val="single"/>
              </w:rPr>
              <w:t>_  _</w:t>
            </w:r>
            <w:r w:rsidRPr="002D5EAB">
              <w:rPr>
                <w:rFonts w:ascii="宋体" w:eastAsia="宋体" w:hAnsi="宋体" w:hint="eastAsia"/>
                <w:sz w:val="28"/>
                <w:szCs w:val="28"/>
              </w:rPr>
              <w:t>分。</w:t>
            </w:r>
          </w:p>
          <w:p w:rsidR="00794220" w:rsidRDefault="00794220" w:rsidP="003442A7">
            <w:pPr>
              <w:tabs>
                <w:tab w:val="left" w:pos="3125"/>
              </w:tabs>
              <w:spacing w:line="440" w:lineRule="exact"/>
              <w:ind w:firstLineChars="0" w:firstLine="0"/>
              <w:rPr>
                <w:rFonts w:ascii="宋体" w:eastAsia="宋体" w:hAnsi="宋体"/>
                <w:sz w:val="28"/>
                <w:szCs w:val="28"/>
              </w:rPr>
            </w:pPr>
            <w:r w:rsidRPr="002D5EAB">
              <w:rPr>
                <w:rFonts w:ascii="宋体" w:eastAsia="宋体" w:hAnsi="宋体" w:hint="eastAsia"/>
                <w:sz w:val="28"/>
                <w:szCs w:val="28"/>
              </w:rPr>
              <w:t>资产评估协会名称（盖章）：</w:t>
            </w:r>
            <w:r w:rsidRPr="002D5EAB">
              <w:rPr>
                <w:rFonts w:ascii="宋体" w:eastAsia="宋体" w:hAnsi="宋体"/>
                <w:sz w:val="28"/>
                <w:szCs w:val="28"/>
              </w:rPr>
              <w:tab/>
            </w:r>
            <w:r w:rsidRPr="002D5EAB">
              <w:rPr>
                <w:rFonts w:ascii="宋体" w:eastAsia="宋体" w:hAnsi="宋体" w:hint="eastAsia"/>
                <w:sz w:val="28"/>
                <w:szCs w:val="28"/>
              </w:rPr>
              <w:t xml:space="preserve">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Pr="001C490B" w:rsidRDefault="00794220" w:rsidP="00794220">
      <w:pPr>
        <w:tabs>
          <w:tab w:val="left" w:pos="3125"/>
        </w:tabs>
        <w:spacing w:line="440" w:lineRule="exact"/>
        <w:ind w:firstLineChars="0" w:firstLine="0"/>
        <w:rPr>
          <w:rFonts w:ascii="宋体" w:eastAsia="宋体" w:hAnsi="宋体"/>
          <w:sz w:val="24"/>
          <w:szCs w:val="24"/>
        </w:rPr>
      </w:pPr>
    </w:p>
    <w:p w:rsidR="00794220" w:rsidRDefault="00794220" w:rsidP="00794220">
      <w:pPr>
        <w:tabs>
          <w:tab w:val="left" w:pos="3125"/>
        </w:tabs>
        <w:spacing w:line="440" w:lineRule="exact"/>
        <w:ind w:firstLineChars="0" w:firstLine="0"/>
        <w:rPr>
          <w:rFonts w:ascii="宋体" w:eastAsia="宋体" w:hAnsi="宋体"/>
          <w:sz w:val="24"/>
          <w:szCs w:val="24"/>
        </w:rPr>
      </w:pPr>
      <w:r w:rsidRPr="00540D6C">
        <w:rPr>
          <w:rFonts w:ascii="宋体" w:eastAsia="宋体" w:hAnsi="宋体" w:hint="eastAsia"/>
          <w:sz w:val="24"/>
          <w:szCs w:val="24"/>
        </w:rPr>
        <w:t>填表说明：</w:t>
      </w:r>
    </w:p>
    <w:p w:rsidR="00794220" w:rsidRDefault="00794220" w:rsidP="00794220">
      <w:pPr>
        <w:numPr>
          <w:ilvl w:val="0"/>
          <w:numId w:val="1"/>
        </w:numPr>
        <w:spacing w:line="440" w:lineRule="exact"/>
        <w:ind w:firstLineChars="0"/>
        <w:rPr>
          <w:rFonts w:ascii="宋体" w:eastAsia="宋体" w:hAnsi="宋体"/>
          <w:sz w:val="24"/>
          <w:szCs w:val="24"/>
        </w:rPr>
      </w:pPr>
      <w:r w:rsidRPr="00F3212A">
        <w:rPr>
          <w:rFonts w:ascii="宋体" w:eastAsia="宋体" w:hAnsi="宋体" w:hint="eastAsia"/>
          <w:sz w:val="24"/>
          <w:szCs w:val="24"/>
        </w:rPr>
        <w:t>序号1</w:t>
      </w:r>
      <w:r>
        <w:rPr>
          <w:rFonts w:ascii="宋体" w:eastAsia="宋体" w:hAnsi="宋体" w:hint="eastAsia"/>
          <w:sz w:val="24"/>
          <w:szCs w:val="24"/>
        </w:rPr>
        <w:t>、2、4、5</w:t>
      </w:r>
      <w:r w:rsidRPr="00F3212A">
        <w:rPr>
          <w:rFonts w:ascii="宋体" w:eastAsia="宋体" w:hAnsi="宋体" w:hint="eastAsia"/>
          <w:sz w:val="24"/>
          <w:szCs w:val="24"/>
        </w:rPr>
        <w:t>的</w:t>
      </w:r>
      <w:r>
        <w:rPr>
          <w:rFonts w:ascii="宋体" w:eastAsia="宋体" w:hAnsi="宋体" w:hint="eastAsia"/>
          <w:sz w:val="24"/>
          <w:szCs w:val="24"/>
        </w:rPr>
        <w:t>“</w:t>
      </w:r>
      <w:r w:rsidRPr="00F3212A">
        <w:rPr>
          <w:rFonts w:ascii="宋体" w:eastAsia="宋体" w:hAnsi="宋体" w:hint="eastAsia"/>
          <w:sz w:val="24"/>
          <w:szCs w:val="24"/>
        </w:rPr>
        <w:t>具体情况</w:t>
      </w:r>
      <w:r>
        <w:rPr>
          <w:rFonts w:ascii="宋体" w:eastAsia="宋体" w:hAnsi="宋体" w:hint="eastAsia"/>
          <w:sz w:val="24"/>
          <w:szCs w:val="24"/>
        </w:rPr>
        <w:t>”栏</w:t>
      </w:r>
      <w:r w:rsidRPr="00F3212A">
        <w:rPr>
          <w:rFonts w:ascii="宋体" w:eastAsia="宋体" w:hAnsi="宋体" w:hint="eastAsia"/>
          <w:sz w:val="24"/>
          <w:szCs w:val="24"/>
        </w:rPr>
        <w:t>填</w:t>
      </w:r>
      <w:r>
        <w:rPr>
          <w:rFonts w:ascii="宋体" w:eastAsia="宋体" w:hAnsi="宋体" w:hint="eastAsia"/>
          <w:sz w:val="24"/>
          <w:szCs w:val="24"/>
        </w:rPr>
        <w:t>写</w:t>
      </w:r>
      <w:r w:rsidRPr="00F3212A">
        <w:rPr>
          <w:rFonts w:ascii="宋体" w:eastAsia="宋体" w:hAnsi="宋体" w:hint="eastAsia"/>
          <w:sz w:val="24"/>
          <w:szCs w:val="24"/>
        </w:rPr>
        <w:t>“有”或“无”。</w:t>
      </w:r>
    </w:p>
    <w:p w:rsidR="00794220" w:rsidRDefault="00794220" w:rsidP="00794220">
      <w:pPr>
        <w:numPr>
          <w:ilvl w:val="0"/>
          <w:numId w:val="1"/>
        </w:numPr>
        <w:spacing w:line="440" w:lineRule="exact"/>
        <w:ind w:firstLineChars="0"/>
        <w:rPr>
          <w:rFonts w:ascii="宋体" w:eastAsia="宋体" w:hAnsi="宋体"/>
          <w:sz w:val="24"/>
          <w:szCs w:val="24"/>
        </w:rPr>
      </w:pPr>
      <w:r>
        <w:rPr>
          <w:rFonts w:ascii="宋体" w:eastAsia="宋体" w:hAnsi="宋体" w:hint="eastAsia"/>
          <w:sz w:val="24"/>
          <w:szCs w:val="24"/>
        </w:rPr>
        <w:t>序号3的“</w:t>
      </w:r>
      <w:r w:rsidRPr="00F3212A">
        <w:rPr>
          <w:rFonts w:ascii="宋体" w:eastAsia="宋体" w:hAnsi="宋体" w:hint="eastAsia"/>
          <w:sz w:val="24"/>
          <w:szCs w:val="24"/>
        </w:rPr>
        <w:t>具体情况</w:t>
      </w:r>
      <w:r>
        <w:rPr>
          <w:rFonts w:ascii="宋体" w:eastAsia="宋体" w:hAnsi="宋体" w:hint="eastAsia"/>
          <w:sz w:val="24"/>
          <w:szCs w:val="24"/>
        </w:rPr>
        <w:t>”栏填写具体的比例。</w:t>
      </w:r>
    </w:p>
    <w:p w:rsidR="00794220" w:rsidRDefault="00794220" w:rsidP="00794220">
      <w:pPr>
        <w:numPr>
          <w:ilvl w:val="0"/>
          <w:numId w:val="1"/>
        </w:numPr>
        <w:spacing w:line="440" w:lineRule="exact"/>
        <w:ind w:firstLineChars="0"/>
        <w:rPr>
          <w:rFonts w:ascii="宋体" w:eastAsia="宋体" w:hAnsi="宋体"/>
          <w:sz w:val="24"/>
          <w:szCs w:val="24"/>
        </w:rPr>
      </w:pPr>
      <w:r>
        <w:rPr>
          <w:rFonts w:ascii="宋体" w:eastAsia="宋体" w:hAnsi="宋体" w:hint="eastAsia"/>
          <w:sz w:val="24"/>
          <w:szCs w:val="24"/>
        </w:rPr>
        <w:t>序号6的“</w:t>
      </w:r>
      <w:r w:rsidRPr="00F3212A">
        <w:rPr>
          <w:rFonts w:ascii="宋体" w:eastAsia="宋体" w:hAnsi="宋体" w:hint="eastAsia"/>
          <w:sz w:val="24"/>
          <w:szCs w:val="24"/>
        </w:rPr>
        <w:t>具体情况</w:t>
      </w:r>
      <w:r>
        <w:rPr>
          <w:rFonts w:ascii="宋体" w:eastAsia="宋体" w:hAnsi="宋体" w:hint="eastAsia"/>
          <w:sz w:val="24"/>
          <w:szCs w:val="24"/>
        </w:rPr>
        <w:t>”栏填写</w:t>
      </w:r>
      <w:r w:rsidRPr="00F3212A">
        <w:rPr>
          <w:rFonts w:ascii="宋体" w:eastAsia="宋体" w:hAnsi="宋体" w:hint="eastAsia"/>
          <w:sz w:val="24"/>
          <w:szCs w:val="24"/>
        </w:rPr>
        <w:t>评价年度注册资产评估师执业资格考试</w:t>
      </w:r>
      <w:r>
        <w:rPr>
          <w:rFonts w:ascii="宋体" w:eastAsia="宋体" w:hAnsi="宋体" w:hint="eastAsia"/>
          <w:sz w:val="24"/>
          <w:szCs w:val="24"/>
        </w:rPr>
        <w:t>累计单科通过数量，并提交证明材料（通过考试人员姓名、身份证号码及对应科目）。</w:t>
      </w:r>
    </w:p>
    <w:p w:rsidR="00794220" w:rsidRDefault="00794220" w:rsidP="00794220">
      <w:pPr>
        <w:numPr>
          <w:ilvl w:val="0"/>
          <w:numId w:val="1"/>
        </w:numPr>
        <w:spacing w:line="440" w:lineRule="exact"/>
        <w:ind w:firstLineChars="0"/>
        <w:rPr>
          <w:rFonts w:ascii="宋体" w:eastAsia="宋体" w:hAnsi="宋体"/>
          <w:sz w:val="24"/>
          <w:szCs w:val="24"/>
        </w:rPr>
      </w:pPr>
      <w:r>
        <w:rPr>
          <w:rFonts w:ascii="宋体" w:eastAsia="宋体" w:hAnsi="宋体" w:hint="eastAsia"/>
          <w:sz w:val="24"/>
          <w:szCs w:val="24"/>
        </w:rPr>
        <w:t>序号7的“</w:t>
      </w:r>
      <w:r w:rsidRPr="00F3212A">
        <w:rPr>
          <w:rFonts w:ascii="宋体" w:eastAsia="宋体" w:hAnsi="宋体" w:hint="eastAsia"/>
          <w:sz w:val="24"/>
          <w:szCs w:val="24"/>
        </w:rPr>
        <w:t>具体情况</w:t>
      </w:r>
      <w:r>
        <w:rPr>
          <w:rFonts w:ascii="宋体" w:eastAsia="宋体" w:hAnsi="宋体" w:hint="eastAsia"/>
          <w:sz w:val="24"/>
          <w:szCs w:val="24"/>
        </w:rPr>
        <w:t>”栏填写较上一年度职工薪酬增长的比例。</w:t>
      </w:r>
    </w:p>
    <w:p w:rsidR="00794220" w:rsidRDefault="00794220" w:rsidP="00794220">
      <w:pPr>
        <w:numPr>
          <w:ilvl w:val="0"/>
          <w:numId w:val="1"/>
        </w:numPr>
        <w:spacing w:line="440" w:lineRule="exact"/>
        <w:ind w:firstLineChars="0"/>
        <w:rPr>
          <w:rFonts w:ascii="宋体" w:eastAsia="宋体" w:hAnsi="宋体"/>
          <w:sz w:val="24"/>
          <w:szCs w:val="24"/>
        </w:rPr>
      </w:pPr>
      <w:r>
        <w:rPr>
          <w:rFonts w:ascii="宋体" w:eastAsia="宋体" w:hAnsi="宋体" w:hint="eastAsia"/>
          <w:sz w:val="24"/>
          <w:szCs w:val="24"/>
        </w:rPr>
        <w:t>序号8的“</w:t>
      </w:r>
      <w:r w:rsidRPr="00F3212A">
        <w:rPr>
          <w:rFonts w:ascii="宋体" w:eastAsia="宋体" w:hAnsi="宋体" w:hint="eastAsia"/>
          <w:sz w:val="24"/>
          <w:szCs w:val="24"/>
        </w:rPr>
        <w:t>具体情况</w:t>
      </w:r>
      <w:r>
        <w:rPr>
          <w:rFonts w:ascii="宋体" w:eastAsia="宋体" w:hAnsi="宋体" w:hint="eastAsia"/>
          <w:sz w:val="24"/>
          <w:szCs w:val="24"/>
        </w:rPr>
        <w:t>”栏填写评价年度新员工博士研究生、硕士研究生、本科生数量。</w:t>
      </w:r>
    </w:p>
    <w:p w:rsidR="00794220" w:rsidRPr="00F3212A" w:rsidRDefault="00794220" w:rsidP="00794220">
      <w:pPr>
        <w:numPr>
          <w:ilvl w:val="0"/>
          <w:numId w:val="1"/>
        </w:numPr>
        <w:spacing w:line="440" w:lineRule="exact"/>
        <w:ind w:firstLineChars="0"/>
        <w:rPr>
          <w:rFonts w:ascii="宋体" w:eastAsia="宋体" w:hAnsi="宋体"/>
          <w:sz w:val="24"/>
          <w:szCs w:val="24"/>
        </w:rPr>
      </w:pPr>
      <w:r w:rsidRPr="00F3212A">
        <w:rPr>
          <w:rFonts w:ascii="宋体" w:eastAsia="宋体" w:hAnsi="宋体" w:hint="eastAsia"/>
          <w:sz w:val="24"/>
          <w:szCs w:val="24"/>
        </w:rPr>
        <w:t>“得分”</w:t>
      </w:r>
      <w:r>
        <w:rPr>
          <w:rFonts w:ascii="宋体" w:eastAsia="宋体" w:hAnsi="宋体" w:hint="eastAsia"/>
          <w:sz w:val="24"/>
          <w:szCs w:val="24"/>
        </w:rPr>
        <w:t>栏</w:t>
      </w:r>
      <w:r w:rsidRPr="00F3212A">
        <w:rPr>
          <w:rFonts w:ascii="宋体" w:eastAsia="宋体" w:hAnsi="宋体" w:hint="eastAsia"/>
          <w:sz w:val="24"/>
          <w:szCs w:val="24"/>
        </w:rPr>
        <w:t>由地方协会根据《人才培养计分标准》（附件15</w:t>
      </w:r>
      <w:r>
        <w:rPr>
          <w:rFonts w:ascii="宋体" w:eastAsia="宋体" w:hAnsi="宋体" w:hint="eastAsia"/>
          <w:sz w:val="24"/>
          <w:szCs w:val="24"/>
        </w:rPr>
        <w:t>）填写</w:t>
      </w:r>
      <w:r w:rsidRPr="00F3212A">
        <w:rPr>
          <w:rFonts w:ascii="宋体" w:eastAsia="宋体" w:hAnsi="宋体" w:hint="eastAsia"/>
          <w:sz w:val="24"/>
          <w:szCs w:val="24"/>
        </w:rPr>
        <w:t>。</w:t>
      </w:r>
    </w:p>
    <w:p w:rsidR="00794220" w:rsidRDefault="00794220" w:rsidP="00794220">
      <w:pPr>
        <w:pStyle w:val="1"/>
      </w:pPr>
      <w:r>
        <w:br w:type="page"/>
      </w:r>
      <w:r>
        <w:rPr>
          <w:rFonts w:hint="eastAsia"/>
        </w:rPr>
        <w:lastRenderedPageBreak/>
        <w:t>附件</w:t>
      </w:r>
      <w:r w:rsidR="00CC0AFF">
        <w:rPr>
          <w:rFonts w:hint="eastAsia"/>
        </w:rPr>
        <w:t>8</w:t>
      </w:r>
    </w:p>
    <w:p w:rsidR="00794220" w:rsidRPr="00FE3BC1" w:rsidRDefault="00794220" w:rsidP="00794220">
      <w:pPr>
        <w:pStyle w:val="a5"/>
      </w:pPr>
      <w:r w:rsidRPr="00FE3BC1">
        <w:rPr>
          <w:rFonts w:hint="eastAsia"/>
        </w:rPr>
        <w:t>行业贡献得分统计表（地方协会部分）</w:t>
      </w:r>
    </w:p>
    <w:p w:rsidR="00794220" w:rsidRPr="002D5EAB" w:rsidRDefault="00794220" w:rsidP="00794220">
      <w:pPr>
        <w:spacing w:line="440" w:lineRule="exact"/>
        <w:ind w:leftChars="-190" w:left="-570" w:rightChars="-206" w:right="-618" w:firstLineChars="0" w:firstLine="1"/>
        <w:jc w:val="left"/>
        <w:rPr>
          <w:rFonts w:ascii="宋体" w:eastAsia="宋体" w:hAnsi="宋体"/>
          <w:b/>
          <w:sz w:val="28"/>
        </w:rPr>
      </w:pPr>
      <w:r>
        <w:rPr>
          <w:rFonts w:ascii="宋体" w:eastAsia="宋体" w:hAnsi="宋体" w:hint="eastAsia"/>
          <w:sz w:val="28"/>
        </w:rPr>
        <w:t xml:space="preserve">资产评估机构代码：           </w:t>
      </w:r>
      <w:r w:rsidRPr="002D5EAB">
        <w:rPr>
          <w:rFonts w:ascii="宋体" w:eastAsia="宋体" w:hAnsi="宋体" w:hint="eastAsia"/>
          <w:sz w:val="28"/>
        </w:rPr>
        <w:t xml:space="preserve">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9750" w:type="dxa"/>
        <w:jc w:val="center"/>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217"/>
        <w:gridCol w:w="2693"/>
        <w:gridCol w:w="1134"/>
        <w:gridCol w:w="1855"/>
      </w:tblGrid>
      <w:tr w:rsidR="00794220" w:rsidRPr="002D5EAB" w:rsidTr="003442A7">
        <w:trPr>
          <w:jc w:val="center"/>
        </w:trPr>
        <w:tc>
          <w:tcPr>
            <w:tcW w:w="851" w:type="dxa"/>
            <w:vAlign w:val="center"/>
          </w:tcPr>
          <w:p w:rsidR="00794220" w:rsidRPr="002D5EAB"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序号</w:t>
            </w:r>
          </w:p>
        </w:tc>
        <w:tc>
          <w:tcPr>
            <w:tcW w:w="3217" w:type="dxa"/>
            <w:vAlign w:val="center"/>
          </w:tcPr>
          <w:p w:rsidR="00794220"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评估师姓名</w:t>
            </w:r>
          </w:p>
          <w:p w:rsidR="00794220" w:rsidRPr="002D5EAB"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或机构名称</w:t>
            </w:r>
          </w:p>
        </w:tc>
        <w:tc>
          <w:tcPr>
            <w:tcW w:w="2693" w:type="dxa"/>
            <w:vAlign w:val="center"/>
          </w:tcPr>
          <w:p w:rsidR="00794220"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事项</w:t>
            </w:r>
          </w:p>
          <w:p w:rsidR="00794220" w:rsidRPr="002D5EAB"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(或成果标题)</w:t>
            </w:r>
          </w:p>
        </w:tc>
        <w:tc>
          <w:tcPr>
            <w:tcW w:w="1134" w:type="dxa"/>
            <w:vAlign w:val="center"/>
          </w:tcPr>
          <w:p w:rsidR="00794220" w:rsidRPr="002D5EAB"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时间</w:t>
            </w:r>
          </w:p>
        </w:tc>
        <w:tc>
          <w:tcPr>
            <w:tcW w:w="1855" w:type="dxa"/>
            <w:vAlign w:val="center"/>
          </w:tcPr>
          <w:p w:rsidR="00794220"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行业贡献</w:t>
            </w:r>
          </w:p>
          <w:p w:rsidR="00794220" w:rsidRDefault="00794220" w:rsidP="003442A7">
            <w:pPr>
              <w:spacing w:line="440" w:lineRule="exact"/>
              <w:ind w:firstLineChars="0" w:firstLine="0"/>
              <w:jc w:val="center"/>
              <w:rPr>
                <w:rFonts w:ascii="宋体" w:eastAsia="宋体" w:hAnsi="宋体"/>
                <w:sz w:val="28"/>
                <w:szCs w:val="28"/>
              </w:rPr>
            </w:pPr>
            <w:r w:rsidRPr="002D5EAB">
              <w:rPr>
                <w:rFonts w:ascii="宋体" w:eastAsia="宋体" w:hAnsi="宋体" w:hint="eastAsia"/>
                <w:sz w:val="28"/>
                <w:szCs w:val="28"/>
              </w:rPr>
              <w:t>得分</w:t>
            </w:r>
          </w:p>
          <w:p w:rsidR="00794220" w:rsidRPr="00DE2E4D" w:rsidRDefault="00794220" w:rsidP="003442A7">
            <w:pPr>
              <w:spacing w:line="440" w:lineRule="exact"/>
              <w:ind w:firstLineChars="0" w:firstLine="0"/>
              <w:jc w:val="center"/>
              <w:rPr>
                <w:rFonts w:ascii="宋体" w:eastAsia="宋体" w:hAnsi="宋体"/>
                <w:sz w:val="21"/>
                <w:szCs w:val="21"/>
              </w:rPr>
            </w:pPr>
            <w:r w:rsidRPr="00DE2E4D">
              <w:rPr>
                <w:rFonts w:ascii="宋体" w:eastAsia="宋体" w:hAnsi="宋体" w:hint="eastAsia"/>
                <w:sz w:val="21"/>
                <w:szCs w:val="21"/>
              </w:rPr>
              <w:t>（地方协会填写）</w:t>
            </w: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1</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2</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3</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4</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5</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6</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7</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8</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851" w:type="dxa"/>
            <w:vAlign w:val="center"/>
          </w:tcPr>
          <w:p w:rsidR="00794220"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w:t>
            </w:r>
          </w:p>
        </w:tc>
        <w:tc>
          <w:tcPr>
            <w:tcW w:w="3217" w:type="dxa"/>
          </w:tcPr>
          <w:p w:rsidR="00794220" w:rsidRPr="002D5EAB" w:rsidRDefault="00794220" w:rsidP="003442A7">
            <w:pPr>
              <w:spacing w:line="440" w:lineRule="exact"/>
              <w:ind w:firstLineChars="0" w:firstLine="0"/>
              <w:rPr>
                <w:rFonts w:ascii="宋体" w:eastAsia="宋体" w:hAnsi="宋体"/>
                <w:sz w:val="28"/>
                <w:szCs w:val="28"/>
              </w:rPr>
            </w:pPr>
          </w:p>
        </w:tc>
        <w:tc>
          <w:tcPr>
            <w:tcW w:w="2693" w:type="dxa"/>
          </w:tcPr>
          <w:p w:rsidR="00794220" w:rsidRPr="002D5EAB" w:rsidRDefault="00794220" w:rsidP="003442A7">
            <w:pPr>
              <w:spacing w:line="440" w:lineRule="exact"/>
              <w:ind w:firstLineChars="0" w:firstLine="0"/>
              <w:rPr>
                <w:rFonts w:ascii="宋体" w:eastAsia="宋体" w:hAnsi="宋体"/>
                <w:sz w:val="28"/>
                <w:szCs w:val="28"/>
              </w:rPr>
            </w:pPr>
          </w:p>
        </w:tc>
        <w:tc>
          <w:tcPr>
            <w:tcW w:w="1134" w:type="dxa"/>
          </w:tcPr>
          <w:p w:rsidR="00794220" w:rsidRPr="002D5EAB" w:rsidRDefault="00794220" w:rsidP="003442A7">
            <w:pPr>
              <w:spacing w:line="440" w:lineRule="exact"/>
              <w:ind w:firstLineChars="0" w:firstLine="0"/>
              <w:rPr>
                <w:rFonts w:ascii="宋体" w:eastAsia="宋体" w:hAnsi="宋体"/>
                <w:sz w:val="28"/>
                <w:szCs w:val="28"/>
              </w:rPr>
            </w:pPr>
          </w:p>
        </w:tc>
        <w:tc>
          <w:tcPr>
            <w:tcW w:w="1855" w:type="dxa"/>
          </w:tcPr>
          <w:p w:rsidR="00794220" w:rsidRPr="002D5EAB" w:rsidRDefault="00794220" w:rsidP="003442A7">
            <w:pPr>
              <w:spacing w:line="440" w:lineRule="exact"/>
              <w:ind w:firstLineChars="0" w:firstLine="0"/>
              <w:rPr>
                <w:rFonts w:ascii="宋体" w:eastAsia="宋体" w:hAnsi="宋体"/>
                <w:sz w:val="28"/>
                <w:szCs w:val="28"/>
              </w:rPr>
            </w:pPr>
          </w:p>
        </w:tc>
      </w:tr>
      <w:tr w:rsidR="00794220" w:rsidRPr="002D5EAB" w:rsidTr="003442A7">
        <w:trPr>
          <w:jc w:val="center"/>
        </w:trPr>
        <w:tc>
          <w:tcPr>
            <w:tcW w:w="9750" w:type="dxa"/>
            <w:gridSpan w:val="5"/>
          </w:tcPr>
          <w:p w:rsidR="00794220" w:rsidRPr="002D5EAB" w:rsidRDefault="00794220" w:rsidP="003442A7">
            <w:pPr>
              <w:tabs>
                <w:tab w:val="left" w:pos="3125"/>
              </w:tabs>
              <w:spacing w:line="440" w:lineRule="exact"/>
              <w:ind w:firstLineChars="0" w:firstLine="0"/>
              <w:rPr>
                <w:rFonts w:ascii="宋体" w:eastAsia="宋体" w:hAnsi="宋体"/>
                <w:sz w:val="28"/>
                <w:szCs w:val="28"/>
              </w:rPr>
            </w:pPr>
            <w:r w:rsidRPr="002D5EAB">
              <w:rPr>
                <w:rFonts w:ascii="宋体" w:eastAsia="宋体" w:hAnsi="宋体" w:hint="eastAsia"/>
                <w:sz w:val="28"/>
                <w:szCs w:val="28"/>
              </w:rPr>
              <w:t>经审核，该评估机构上述__项行业贡献属实，共得__分。</w:t>
            </w:r>
          </w:p>
          <w:p w:rsidR="00794220" w:rsidRPr="002D5EAB" w:rsidRDefault="00794220" w:rsidP="003442A7">
            <w:pPr>
              <w:spacing w:line="440" w:lineRule="exact"/>
              <w:ind w:firstLineChars="0" w:firstLine="0"/>
              <w:rPr>
                <w:rFonts w:ascii="宋体" w:eastAsia="宋体" w:hAnsi="宋体"/>
                <w:sz w:val="28"/>
                <w:szCs w:val="28"/>
              </w:rPr>
            </w:pPr>
            <w:r w:rsidRPr="002D5EAB">
              <w:rPr>
                <w:rFonts w:ascii="宋体" w:eastAsia="宋体" w:hAnsi="宋体" w:hint="eastAsia"/>
                <w:sz w:val="28"/>
                <w:szCs w:val="28"/>
              </w:rPr>
              <w:t>资产评估协会名称（盖章）：</w:t>
            </w:r>
            <w:r w:rsidRPr="002D5EAB">
              <w:rPr>
                <w:rFonts w:ascii="宋体" w:eastAsia="宋体" w:hAnsi="宋体"/>
                <w:sz w:val="28"/>
                <w:szCs w:val="28"/>
              </w:rPr>
              <w:tab/>
            </w:r>
            <w:r w:rsidRPr="002D5EAB">
              <w:rPr>
                <w:rFonts w:ascii="宋体" w:eastAsia="宋体" w:hAnsi="宋体" w:hint="eastAsia"/>
                <w:sz w:val="28"/>
                <w:szCs w:val="28"/>
              </w:rPr>
              <w:t xml:space="preserve">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Default="00794220" w:rsidP="00794220">
      <w:pPr>
        <w:spacing w:line="440" w:lineRule="exact"/>
        <w:ind w:firstLineChars="0" w:firstLine="0"/>
        <w:rPr>
          <w:rFonts w:ascii="宋体" w:eastAsia="宋体" w:hAnsi="宋体"/>
          <w:sz w:val="24"/>
        </w:rPr>
      </w:pPr>
    </w:p>
    <w:p w:rsidR="00794220" w:rsidRDefault="00794220" w:rsidP="00794220">
      <w:pPr>
        <w:tabs>
          <w:tab w:val="left" w:pos="3125"/>
        </w:tabs>
        <w:spacing w:line="440" w:lineRule="exact"/>
        <w:ind w:firstLineChars="0" w:firstLine="0"/>
        <w:rPr>
          <w:rFonts w:ascii="宋体" w:eastAsia="宋体" w:hAnsi="宋体"/>
          <w:sz w:val="24"/>
          <w:szCs w:val="24"/>
        </w:rPr>
      </w:pPr>
      <w:r w:rsidRPr="002D5EAB">
        <w:rPr>
          <w:rFonts w:ascii="宋体" w:eastAsia="宋体" w:hAnsi="宋体" w:hint="eastAsia"/>
          <w:sz w:val="24"/>
          <w:szCs w:val="24"/>
        </w:rPr>
        <w:t>填表说明</w:t>
      </w:r>
      <w:r>
        <w:rPr>
          <w:rFonts w:ascii="宋体" w:eastAsia="宋体" w:hAnsi="宋体" w:hint="eastAsia"/>
          <w:sz w:val="24"/>
          <w:szCs w:val="24"/>
        </w:rPr>
        <w:t>：</w:t>
      </w:r>
    </w:p>
    <w:p w:rsidR="00794220" w:rsidRDefault="00794220" w:rsidP="00794220">
      <w:pPr>
        <w:tabs>
          <w:tab w:val="left" w:pos="3125"/>
        </w:tabs>
        <w:spacing w:line="440" w:lineRule="exact"/>
        <w:ind w:firstLineChars="0" w:firstLine="0"/>
        <w:rPr>
          <w:rFonts w:ascii="宋体" w:eastAsia="宋体" w:hAnsi="宋体"/>
          <w:sz w:val="24"/>
          <w:szCs w:val="24"/>
        </w:rPr>
      </w:pPr>
      <w:r w:rsidRPr="002D5EAB">
        <w:rPr>
          <w:rFonts w:ascii="宋体" w:eastAsia="宋体" w:hAnsi="宋体" w:hint="eastAsia"/>
          <w:sz w:val="24"/>
          <w:szCs w:val="24"/>
        </w:rPr>
        <w:t>（1）行业贡献完成的时间范围：本次评价年度内。</w:t>
      </w:r>
    </w:p>
    <w:p w:rsidR="00794220" w:rsidRDefault="00794220" w:rsidP="00794220">
      <w:pPr>
        <w:tabs>
          <w:tab w:val="left" w:pos="3125"/>
        </w:tabs>
        <w:spacing w:line="440" w:lineRule="exact"/>
        <w:ind w:firstLineChars="0" w:firstLine="0"/>
        <w:rPr>
          <w:rFonts w:ascii="宋体" w:eastAsia="宋体" w:hAnsi="宋体"/>
          <w:sz w:val="24"/>
          <w:szCs w:val="24"/>
        </w:rPr>
      </w:pPr>
      <w:r w:rsidRPr="002D5EAB">
        <w:rPr>
          <w:rFonts w:ascii="宋体" w:eastAsia="宋体" w:hAnsi="宋体" w:hint="eastAsia"/>
          <w:sz w:val="24"/>
          <w:szCs w:val="24"/>
        </w:rPr>
        <w:t>（2）评估机构</w:t>
      </w:r>
      <w:r>
        <w:rPr>
          <w:rFonts w:ascii="宋体" w:eastAsia="宋体" w:hAnsi="宋体" w:hint="eastAsia"/>
          <w:sz w:val="24"/>
          <w:szCs w:val="24"/>
        </w:rPr>
        <w:t>完成</w:t>
      </w:r>
      <w:r w:rsidRPr="002D5EAB">
        <w:rPr>
          <w:rFonts w:ascii="宋体" w:eastAsia="宋体" w:hAnsi="宋体" w:hint="eastAsia"/>
          <w:sz w:val="24"/>
          <w:szCs w:val="24"/>
        </w:rPr>
        <w:t>的行业贡献，在“评估师姓名或机构名称”栏目中填入评估</w:t>
      </w:r>
    </w:p>
    <w:p w:rsidR="00794220" w:rsidRDefault="00794220" w:rsidP="00794220">
      <w:pPr>
        <w:tabs>
          <w:tab w:val="left" w:pos="3125"/>
        </w:tabs>
        <w:spacing w:line="440" w:lineRule="exact"/>
        <w:ind w:firstLineChars="250" w:firstLine="600"/>
        <w:rPr>
          <w:rFonts w:ascii="宋体" w:eastAsia="宋体" w:hAnsi="宋体"/>
          <w:sz w:val="24"/>
          <w:szCs w:val="24"/>
        </w:rPr>
      </w:pPr>
      <w:r w:rsidRPr="002D5EAB">
        <w:rPr>
          <w:rFonts w:ascii="宋体" w:eastAsia="宋体" w:hAnsi="宋体" w:hint="eastAsia"/>
          <w:sz w:val="24"/>
          <w:szCs w:val="24"/>
        </w:rPr>
        <w:t>机构的名称，以注册资产评估师为主体所做的行业贡献，在“评估师姓名</w:t>
      </w:r>
    </w:p>
    <w:p w:rsidR="00794220" w:rsidRDefault="00794220" w:rsidP="00794220">
      <w:pPr>
        <w:tabs>
          <w:tab w:val="left" w:pos="3125"/>
        </w:tabs>
        <w:spacing w:line="440" w:lineRule="exact"/>
        <w:ind w:firstLineChars="250" w:firstLine="600"/>
        <w:rPr>
          <w:rFonts w:ascii="宋体" w:eastAsia="宋体" w:hAnsi="宋体"/>
          <w:sz w:val="24"/>
          <w:szCs w:val="24"/>
        </w:rPr>
      </w:pPr>
      <w:r w:rsidRPr="002D5EAB">
        <w:rPr>
          <w:rFonts w:ascii="宋体" w:eastAsia="宋体" w:hAnsi="宋体" w:hint="eastAsia"/>
          <w:sz w:val="24"/>
          <w:szCs w:val="24"/>
        </w:rPr>
        <w:t>或机构名称”栏目中填入注册资产评估师的姓名。</w:t>
      </w:r>
    </w:p>
    <w:p w:rsidR="00794220" w:rsidRDefault="00794220" w:rsidP="00794220">
      <w:pPr>
        <w:tabs>
          <w:tab w:val="left" w:pos="3125"/>
        </w:tabs>
        <w:spacing w:line="440" w:lineRule="exact"/>
        <w:ind w:firstLineChars="0" w:firstLine="0"/>
        <w:rPr>
          <w:rFonts w:ascii="宋体" w:eastAsia="宋体" w:hAnsi="宋体"/>
          <w:sz w:val="24"/>
          <w:szCs w:val="24"/>
        </w:rPr>
      </w:pPr>
      <w:r w:rsidRPr="002D5EAB">
        <w:rPr>
          <w:rFonts w:ascii="宋体" w:eastAsia="宋体" w:hAnsi="宋体" w:hint="eastAsia"/>
          <w:sz w:val="24"/>
          <w:szCs w:val="24"/>
        </w:rPr>
        <w:t>（3）行业贡献为发表文章或专著并公开出版的，应注明文章或专著名称、出版</w:t>
      </w:r>
    </w:p>
    <w:p w:rsidR="00794220" w:rsidRDefault="00794220" w:rsidP="00794220">
      <w:pPr>
        <w:tabs>
          <w:tab w:val="left" w:pos="3125"/>
        </w:tabs>
        <w:spacing w:line="440" w:lineRule="exact"/>
        <w:ind w:firstLineChars="250" w:firstLine="600"/>
        <w:rPr>
          <w:rFonts w:ascii="宋体" w:eastAsia="宋体" w:hAnsi="宋体"/>
          <w:sz w:val="24"/>
          <w:szCs w:val="24"/>
        </w:rPr>
      </w:pPr>
      <w:r w:rsidRPr="002D5EAB">
        <w:rPr>
          <w:rFonts w:ascii="宋体" w:eastAsia="宋体" w:hAnsi="宋体" w:hint="eastAsia"/>
          <w:sz w:val="24"/>
          <w:szCs w:val="24"/>
        </w:rPr>
        <w:t>单位、出版时间。</w:t>
      </w:r>
    </w:p>
    <w:p w:rsidR="00794220" w:rsidRDefault="00794220" w:rsidP="00794220">
      <w:pPr>
        <w:tabs>
          <w:tab w:val="left" w:pos="3125"/>
        </w:tabs>
        <w:spacing w:line="440" w:lineRule="exact"/>
        <w:ind w:firstLineChars="0" w:firstLine="0"/>
        <w:rPr>
          <w:rFonts w:ascii="宋体" w:eastAsia="宋体" w:hAnsi="宋体"/>
          <w:sz w:val="24"/>
          <w:szCs w:val="24"/>
        </w:rPr>
      </w:pPr>
      <w:r>
        <w:rPr>
          <w:rFonts w:ascii="宋体" w:eastAsia="宋体" w:hAnsi="宋体" w:hint="eastAsia"/>
          <w:sz w:val="24"/>
          <w:szCs w:val="24"/>
        </w:rPr>
        <w:t>（4）</w:t>
      </w:r>
      <w:r w:rsidRPr="00013758">
        <w:rPr>
          <w:rFonts w:ascii="宋体" w:eastAsia="宋体" w:hAnsi="宋体" w:hint="eastAsia"/>
          <w:sz w:val="24"/>
          <w:szCs w:val="24"/>
        </w:rPr>
        <w:t>需要其他地方协会出具证明的行业贡献，应当提前取得书面证明文件，一</w:t>
      </w:r>
    </w:p>
    <w:p w:rsidR="00794220" w:rsidRDefault="00794220" w:rsidP="00794220">
      <w:pPr>
        <w:tabs>
          <w:tab w:val="left" w:pos="3125"/>
        </w:tabs>
        <w:spacing w:line="440" w:lineRule="exact"/>
        <w:ind w:firstLineChars="250" w:firstLine="600"/>
        <w:rPr>
          <w:rFonts w:ascii="宋体" w:eastAsia="宋体" w:hAnsi="宋体"/>
          <w:sz w:val="24"/>
          <w:szCs w:val="24"/>
        </w:rPr>
      </w:pPr>
      <w:r w:rsidRPr="00013758">
        <w:rPr>
          <w:rFonts w:ascii="宋体" w:eastAsia="宋体" w:hAnsi="宋体" w:hint="eastAsia"/>
          <w:sz w:val="24"/>
          <w:szCs w:val="24"/>
        </w:rPr>
        <w:t>并上报</w:t>
      </w:r>
      <w:r>
        <w:rPr>
          <w:rFonts w:ascii="宋体" w:eastAsia="宋体" w:hAnsi="宋体" w:hint="eastAsia"/>
          <w:sz w:val="24"/>
          <w:szCs w:val="24"/>
        </w:rPr>
        <w:t>。</w:t>
      </w:r>
    </w:p>
    <w:p w:rsidR="00794220" w:rsidRDefault="00794220" w:rsidP="00794220">
      <w:pPr>
        <w:tabs>
          <w:tab w:val="left" w:pos="3125"/>
        </w:tabs>
        <w:spacing w:line="440" w:lineRule="exact"/>
        <w:ind w:firstLineChars="0" w:firstLine="0"/>
        <w:rPr>
          <w:rFonts w:ascii="宋体" w:eastAsia="宋体" w:hAnsi="宋体"/>
          <w:sz w:val="24"/>
          <w:szCs w:val="24"/>
        </w:rPr>
      </w:pPr>
      <w:r w:rsidRPr="002D5EAB">
        <w:rPr>
          <w:rFonts w:ascii="宋体" w:eastAsia="宋体" w:hAnsi="宋体" w:hint="eastAsia"/>
          <w:sz w:val="24"/>
          <w:szCs w:val="24"/>
        </w:rPr>
        <w:t>（</w:t>
      </w:r>
      <w:r>
        <w:rPr>
          <w:rFonts w:ascii="宋体" w:eastAsia="宋体" w:hAnsi="宋体" w:hint="eastAsia"/>
          <w:sz w:val="24"/>
          <w:szCs w:val="24"/>
        </w:rPr>
        <w:t>5）“行业贡献得分”栏</w:t>
      </w:r>
      <w:r w:rsidRPr="002D5EAB">
        <w:rPr>
          <w:rFonts w:ascii="宋体" w:eastAsia="宋体" w:hAnsi="宋体" w:hint="eastAsia"/>
          <w:sz w:val="24"/>
          <w:szCs w:val="24"/>
        </w:rPr>
        <w:t>由地方协会</w:t>
      </w:r>
      <w:r w:rsidRPr="00F3212A">
        <w:rPr>
          <w:rFonts w:ascii="宋体" w:eastAsia="宋体" w:hAnsi="宋体" w:hint="eastAsia"/>
          <w:sz w:val="24"/>
          <w:szCs w:val="24"/>
        </w:rPr>
        <w:t>根据《</w:t>
      </w:r>
      <w:r w:rsidRPr="00C20F27">
        <w:rPr>
          <w:rFonts w:ascii="宋体" w:eastAsia="宋体" w:hAnsi="宋体" w:hint="eastAsia"/>
          <w:sz w:val="24"/>
          <w:szCs w:val="24"/>
        </w:rPr>
        <w:t>行业贡献计分标准（地方协会部分）</w:t>
      </w:r>
      <w:r w:rsidRPr="00F3212A">
        <w:rPr>
          <w:rFonts w:ascii="宋体" w:eastAsia="宋体" w:hAnsi="宋体" w:hint="eastAsia"/>
          <w:sz w:val="24"/>
          <w:szCs w:val="24"/>
        </w:rPr>
        <w:t>》</w:t>
      </w:r>
    </w:p>
    <w:p w:rsidR="00794220" w:rsidRPr="002D5EAB" w:rsidRDefault="00794220" w:rsidP="00794220">
      <w:pPr>
        <w:tabs>
          <w:tab w:val="left" w:pos="3125"/>
        </w:tabs>
        <w:spacing w:line="440" w:lineRule="exact"/>
        <w:ind w:firstLine="480"/>
        <w:rPr>
          <w:rFonts w:ascii="宋体" w:eastAsia="宋体" w:hAnsi="宋体"/>
          <w:sz w:val="24"/>
          <w:szCs w:val="24"/>
        </w:rPr>
      </w:pPr>
      <w:r w:rsidRPr="00F3212A">
        <w:rPr>
          <w:rFonts w:ascii="宋体" w:eastAsia="宋体" w:hAnsi="宋体" w:hint="eastAsia"/>
          <w:sz w:val="24"/>
          <w:szCs w:val="24"/>
        </w:rPr>
        <w:t>（附件1</w:t>
      </w:r>
      <w:r>
        <w:rPr>
          <w:rFonts w:ascii="宋体" w:eastAsia="宋体" w:hAnsi="宋体" w:hint="eastAsia"/>
          <w:sz w:val="24"/>
          <w:szCs w:val="24"/>
        </w:rPr>
        <w:t>3）填写</w:t>
      </w:r>
      <w:r w:rsidRPr="002D5EAB">
        <w:rPr>
          <w:rFonts w:ascii="宋体" w:eastAsia="宋体" w:hAnsi="宋体" w:hint="eastAsia"/>
          <w:sz w:val="24"/>
          <w:szCs w:val="24"/>
        </w:rPr>
        <w:t>。</w:t>
      </w:r>
    </w:p>
    <w:p w:rsidR="00794220" w:rsidRPr="00023EE7" w:rsidRDefault="00794220" w:rsidP="00794220">
      <w:pPr>
        <w:pStyle w:val="1"/>
      </w:pPr>
      <w:bookmarkStart w:id="1" w:name="_附件3"/>
      <w:bookmarkStart w:id="2" w:name="_附件3_1"/>
      <w:bookmarkEnd w:id="1"/>
      <w:bookmarkEnd w:id="2"/>
      <w:r w:rsidRPr="00023EE7">
        <w:rPr>
          <w:rFonts w:hint="eastAsia"/>
        </w:rPr>
        <w:lastRenderedPageBreak/>
        <w:t>附件</w:t>
      </w:r>
      <w:r w:rsidR="00CC0AFF">
        <w:rPr>
          <w:rFonts w:hint="eastAsia"/>
        </w:rPr>
        <w:t>9</w:t>
      </w:r>
    </w:p>
    <w:p w:rsidR="00794220" w:rsidRDefault="00794220" w:rsidP="00794220">
      <w:pPr>
        <w:pStyle w:val="a5"/>
      </w:pPr>
      <w:r>
        <w:rPr>
          <w:rFonts w:hint="eastAsia"/>
        </w:rPr>
        <w:t>行业贡献得分统计表（中评协部分）</w:t>
      </w:r>
    </w:p>
    <w:p w:rsidR="00794220" w:rsidRDefault="00794220" w:rsidP="00794220">
      <w:pPr>
        <w:spacing w:line="440" w:lineRule="exact"/>
        <w:ind w:leftChars="-142" w:rightChars="-158" w:right="-474" w:hangingChars="152" w:hanging="426"/>
        <w:rPr>
          <w:rFonts w:ascii="宋体" w:eastAsia="宋体" w:hAnsi="宋体"/>
          <w:sz w:val="28"/>
        </w:rPr>
      </w:pPr>
      <w:r>
        <w:rPr>
          <w:rFonts w:ascii="宋体" w:eastAsia="宋体" w:hAnsi="宋体" w:hint="eastAsia"/>
          <w:sz w:val="28"/>
        </w:rPr>
        <w:t xml:space="preserve">资产评估机构代码：         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9366" w:type="dxa"/>
        <w:jc w:val="center"/>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9"/>
        <w:gridCol w:w="3178"/>
        <w:gridCol w:w="2552"/>
        <w:gridCol w:w="992"/>
        <w:gridCol w:w="1695"/>
      </w:tblGrid>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sidRPr="00FD6B41">
              <w:rPr>
                <w:rFonts w:ascii="宋体" w:eastAsia="宋体" w:hAnsi="宋体" w:hint="eastAsia"/>
                <w:sz w:val="28"/>
                <w:szCs w:val="28"/>
              </w:rPr>
              <w:t>序号</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sidRPr="00FD6B41">
              <w:rPr>
                <w:rFonts w:ascii="宋体" w:eastAsia="宋体" w:hAnsi="宋体" w:hint="eastAsia"/>
                <w:sz w:val="28"/>
                <w:szCs w:val="28"/>
              </w:rPr>
              <w:t>评估师姓名或机构名称</w:t>
            </w: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sidRPr="00FD6B41">
              <w:rPr>
                <w:rFonts w:ascii="宋体" w:eastAsia="宋体" w:hAnsi="宋体" w:hint="eastAsia"/>
                <w:sz w:val="28"/>
                <w:szCs w:val="28"/>
              </w:rPr>
              <w:t>事项(或成果标题)</w:t>
            </w: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sidRPr="00FD6B41">
              <w:rPr>
                <w:rFonts w:ascii="宋体" w:eastAsia="宋体" w:hAnsi="宋体" w:hint="eastAsia"/>
                <w:sz w:val="28"/>
                <w:szCs w:val="28"/>
              </w:rPr>
              <w:t>时间</w:t>
            </w:r>
          </w:p>
        </w:tc>
        <w:tc>
          <w:tcPr>
            <w:tcW w:w="1695" w:type="dxa"/>
            <w:vAlign w:val="center"/>
          </w:tcPr>
          <w:p w:rsidR="00794220" w:rsidRDefault="00794220" w:rsidP="003442A7">
            <w:pPr>
              <w:spacing w:line="440" w:lineRule="exact"/>
              <w:ind w:firstLineChars="0" w:firstLine="0"/>
              <w:jc w:val="center"/>
              <w:rPr>
                <w:rFonts w:ascii="宋体" w:eastAsia="宋体" w:hAnsi="宋体"/>
                <w:sz w:val="28"/>
                <w:szCs w:val="28"/>
              </w:rPr>
            </w:pPr>
            <w:r w:rsidRPr="00FD6B41">
              <w:rPr>
                <w:rFonts w:ascii="宋体" w:eastAsia="宋体" w:hAnsi="宋体" w:hint="eastAsia"/>
                <w:sz w:val="28"/>
                <w:szCs w:val="28"/>
              </w:rPr>
              <w:t>行业贡献</w:t>
            </w:r>
          </w:p>
          <w:p w:rsidR="00794220" w:rsidRDefault="00794220" w:rsidP="003442A7">
            <w:pPr>
              <w:spacing w:line="440" w:lineRule="exact"/>
              <w:ind w:firstLineChars="0" w:firstLine="0"/>
              <w:jc w:val="center"/>
              <w:rPr>
                <w:rFonts w:ascii="宋体" w:eastAsia="宋体" w:hAnsi="宋体"/>
                <w:sz w:val="28"/>
                <w:szCs w:val="28"/>
              </w:rPr>
            </w:pPr>
            <w:r w:rsidRPr="00FD6B41">
              <w:rPr>
                <w:rFonts w:ascii="宋体" w:eastAsia="宋体" w:hAnsi="宋体" w:hint="eastAsia"/>
                <w:sz w:val="28"/>
                <w:szCs w:val="28"/>
              </w:rPr>
              <w:t>得分</w:t>
            </w:r>
          </w:p>
          <w:p w:rsidR="00794220" w:rsidRPr="00DE2E4D" w:rsidRDefault="00794220" w:rsidP="003442A7">
            <w:pPr>
              <w:spacing w:line="440" w:lineRule="exact"/>
              <w:ind w:firstLineChars="0" w:firstLine="0"/>
              <w:jc w:val="center"/>
              <w:rPr>
                <w:rFonts w:ascii="宋体" w:eastAsia="宋体" w:hAnsi="宋体"/>
                <w:sz w:val="21"/>
                <w:szCs w:val="21"/>
              </w:rPr>
            </w:pPr>
            <w:r w:rsidRPr="00DE2E4D">
              <w:rPr>
                <w:rFonts w:ascii="宋体" w:eastAsia="宋体" w:hAnsi="宋体" w:hint="eastAsia"/>
                <w:sz w:val="21"/>
                <w:szCs w:val="21"/>
              </w:rPr>
              <w:t>（中评协填写）</w:t>
            </w: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1</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2</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3</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4</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5</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6</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7</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8</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49" w:type="dxa"/>
            <w:vAlign w:val="center"/>
          </w:tcPr>
          <w:p w:rsidR="00794220"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p>
        </w:tc>
      </w:tr>
      <w:tr w:rsidR="00794220" w:rsidRPr="00FD6B41" w:rsidTr="003442A7">
        <w:trPr>
          <w:jc w:val="center"/>
        </w:trPr>
        <w:tc>
          <w:tcPr>
            <w:tcW w:w="9366" w:type="dxa"/>
            <w:gridSpan w:val="5"/>
            <w:vAlign w:val="center"/>
          </w:tcPr>
          <w:p w:rsidR="00794220" w:rsidRPr="00FD6B41" w:rsidRDefault="00794220" w:rsidP="003442A7">
            <w:pPr>
              <w:spacing w:line="440" w:lineRule="exact"/>
              <w:ind w:firstLineChars="0" w:firstLine="0"/>
              <w:rPr>
                <w:rFonts w:ascii="宋体" w:eastAsia="宋体" w:hAnsi="宋体"/>
                <w:sz w:val="28"/>
                <w:szCs w:val="28"/>
              </w:rPr>
            </w:pPr>
            <w:r w:rsidRPr="00FD6B41">
              <w:rPr>
                <w:rFonts w:ascii="宋体" w:eastAsia="宋体" w:hAnsi="宋体" w:hint="eastAsia"/>
                <w:sz w:val="28"/>
                <w:szCs w:val="28"/>
              </w:rPr>
              <w:t>评估机构上述_</w:t>
            </w:r>
            <w:r>
              <w:rPr>
                <w:rFonts w:ascii="宋体" w:eastAsia="宋体" w:hAnsi="宋体" w:hint="eastAsia"/>
                <w:sz w:val="28"/>
                <w:szCs w:val="28"/>
                <w:u w:val="single"/>
              </w:rPr>
              <w:t xml:space="preserve">  </w:t>
            </w:r>
            <w:r w:rsidRPr="00FD6B41">
              <w:rPr>
                <w:rFonts w:ascii="宋体" w:eastAsia="宋体" w:hAnsi="宋体" w:hint="eastAsia"/>
                <w:sz w:val="28"/>
                <w:szCs w:val="28"/>
              </w:rPr>
              <w:t>_项行业贡献属实，共得</w:t>
            </w:r>
            <w:r>
              <w:rPr>
                <w:rFonts w:ascii="宋体" w:eastAsia="宋体" w:hAnsi="宋体" w:hint="eastAsia"/>
                <w:sz w:val="28"/>
                <w:szCs w:val="28"/>
                <w:u w:val="single"/>
              </w:rPr>
              <w:t xml:space="preserve">   </w:t>
            </w:r>
            <w:r w:rsidRPr="00FD6B41">
              <w:rPr>
                <w:rFonts w:ascii="宋体" w:eastAsia="宋体" w:hAnsi="宋体" w:hint="eastAsia"/>
                <w:sz w:val="28"/>
                <w:szCs w:val="28"/>
              </w:rPr>
              <w:t>__分。</w:t>
            </w:r>
          </w:p>
          <w:p w:rsidR="00794220" w:rsidRPr="00FD6B41" w:rsidRDefault="00794220" w:rsidP="003442A7">
            <w:pPr>
              <w:spacing w:line="440" w:lineRule="exact"/>
              <w:ind w:firstLineChars="2000" w:firstLine="5600"/>
              <w:rPr>
                <w:rFonts w:ascii="宋体" w:eastAsia="宋体" w:hAnsi="宋体"/>
                <w:sz w:val="28"/>
                <w:szCs w:val="28"/>
              </w:rPr>
            </w:pP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Default="00794220" w:rsidP="00794220">
      <w:pPr>
        <w:tabs>
          <w:tab w:val="left" w:pos="3125"/>
        </w:tabs>
        <w:spacing w:line="440" w:lineRule="exact"/>
        <w:ind w:firstLineChars="0" w:firstLine="0"/>
        <w:rPr>
          <w:rFonts w:ascii="宋体" w:eastAsia="宋体" w:hAnsi="宋体"/>
          <w:sz w:val="24"/>
          <w:szCs w:val="24"/>
        </w:rPr>
      </w:pPr>
    </w:p>
    <w:p w:rsidR="00794220" w:rsidRDefault="00794220" w:rsidP="00794220">
      <w:pPr>
        <w:tabs>
          <w:tab w:val="left" w:pos="3125"/>
        </w:tabs>
        <w:spacing w:line="440" w:lineRule="exact"/>
        <w:ind w:firstLineChars="0" w:firstLine="0"/>
        <w:rPr>
          <w:rFonts w:ascii="宋体" w:eastAsia="宋体" w:hAnsi="宋体"/>
          <w:sz w:val="24"/>
          <w:szCs w:val="24"/>
        </w:rPr>
      </w:pPr>
      <w:r w:rsidRPr="00540D6C">
        <w:rPr>
          <w:rFonts w:ascii="宋体" w:eastAsia="宋体" w:hAnsi="宋体" w:hint="eastAsia"/>
          <w:sz w:val="24"/>
          <w:szCs w:val="24"/>
        </w:rPr>
        <w:t>填表说明：</w:t>
      </w:r>
    </w:p>
    <w:p w:rsidR="00794220" w:rsidRDefault="00794220" w:rsidP="00794220">
      <w:pPr>
        <w:tabs>
          <w:tab w:val="left" w:pos="3125"/>
        </w:tabs>
        <w:spacing w:line="440" w:lineRule="exact"/>
        <w:ind w:firstLineChars="0" w:firstLine="0"/>
        <w:rPr>
          <w:rFonts w:ascii="宋体" w:eastAsia="宋体" w:hAnsi="宋体"/>
          <w:sz w:val="24"/>
          <w:szCs w:val="24"/>
        </w:rPr>
      </w:pPr>
      <w:r w:rsidRPr="00540D6C">
        <w:rPr>
          <w:rFonts w:ascii="宋体" w:eastAsia="宋体" w:hAnsi="宋体" w:hint="eastAsia"/>
          <w:sz w:val="24"/>
          <w:szCs w:val="24"/>
        </w:rPr>
        <w:t>（1）贡献完成的时间范围：本次评价年度内。</w:t>
      </w:r>
    </w:p>
    <w:p w:rsidR="00794220" w:rsidRDefault="00794220" w:rsidP="00794220">
      <w:pPr>
        <w:tabs>
          <w:tab w:val="left" w:pos="3125"/>
        </w:tabs>
        <w:spacing w:line="440" w:lineRule="exact"/>
        <w:ind w:firstLineChars="0" w:firstLine="0"/>
        <w:rPr>
          <w:rFonts w:ascii="宋体" w:eastAsia="宋体" w:hAnsi="宋体"/>
          <w:sz w:val="24"/>
          <w:szCs w:val="24"/>
        </w:rPr>
      </w:pPr>
      <w:r w:rsidRPr="00540D6C">
        <w:rPr>
          <w:rFonts w:ascii="宋体" w:eastAsia="宋体" w:hAnsi="宋体" w:hint="eastAsia"/>
          <w:sz w:val="24"/>
          <w:szCs w:val="24"/>
        </w:rPr>
        <w:t>（2）资产评估机构所做的行业贡献，在表格“评估师姓名或机构名称”栏目中</w:t>
      </w:r>
    </w:p>
    <w:p w:rsidR="00794220" w:rsidRDefault="00794220" w:rsidP="00794220">
      <w:pPr>
        <w:tabs>
          <w:tab w:val="left" w:pos="3125"/>
        </w:tabs>
        <w:spacing w:line="440" w:lineRule="exact"/>
        <w:ind w:firstLineChars="250" w:firstLine="600"/>
        <w:rPr>
          <w:rFonts w:ascii="宋体" w:eastAsia="宋体" w:hAnsi="宋体"/>
          <w:sz w:val="24"/>
          <w:szCs w:val="24"/>
        </w:rPr>
      </w:pPr>
      <w:r w:rsidRPr="00540D6C">
        <w:rPr>
          <w:rFonts w:ascii="宋体" w:eastAsia="宋体" w:hAnsi="宋体" w:hint="eastAsia"/>
          <w:sz w:val="24"/>
          <w:szCs w:val="24"/>
        </w:rPr>
        <w:t>填入评估机构的名称，以注册资产评估师为主体所做的行业贡献，在“评</w:t>
      </w:r>
    </w:p>
    <w:p w:rsidR="00794220" w:rsidRDefault="00794220" w:rsidP="00794220">
      <w:pPr>
        <w:tabs>
          <w:tab w:val="left" w:pos="3125"/>
        </w:tabs>
        <w:spacing w:line="440" w:lineRule="exact"/>
        <w:ind w:firstLineChars="250" w:firstLine="600"/>
        <w:rPr>
          <w:rFonts w:ascii="宋体" w:eastAsia="宋体" w:hAnsi="宋体"/>
          <w:sz w:val="24"/>
          <w:szCs w:val="24"/>
        </w:rPr>
      </w:pPr>
      <w:r w:rsidRPr="00540D6C">
        <w:rPr>
          <w:rFonts w:ascii="宋体" w:eastAsia="宋体" w:hAnsi="宋体" w:hint="eastAsia"/>
          <w:sz w:val="24"/>
          <w:szCs w:val="24"/>
        </w:rPr>
        <w:t>估师姓名或机构名称”栏目中填入注册资产评估师的姓名。</w:t>
      </w:r>
    </w:p>
    <w:p w:rsidR="00794220" w:rsidRDefault="00794220" w:rsidP="00794220">
      <w:pPr>
        <w:tabs>
          <w:tab w:val="left" w:pos="3125"/>
        </w:tabs>
        <w:spacing w:line="440" w:lineRule="exact"/>
        <w:ind w:firstLineChars="0" w:firstLine="0"/>
        <w:rPr>
          <w:rFonts w:ascii="宋体" w:eastAsia="宋体" w:hAnsi="宋体"/>
          <w:sz w:val="24"/>
          <w:szCs w:val="24"/>
        </w:rPr>
      </w:pPr>
      <w:r w:rsidRPr="00540D6C">
        <w:rPr>
          <w:rFonts w:ascii="宋体" w:eastAsia="宋体" w:hAnsi="宋体" w:hint="eastAsia"/>
          <w:sz w:val="24"/>
          <w:szCs w:val="24"/>
        </w:rPr>
        <w:t xml:space="preserve">（3）贡献为发表文章或专著并公开出版的，应注明文章或专著名称、出版单位、 </w:t>
      </w:r>
    </w:p>
    <w:p w:rsidR="00794220" w:rsidRDefault="00794220" w:rsidP="00794220">
      <w:pPr>
        <w:tabs>
          <w:tab w:val="left" w:pos="3125"/>
        </w:tabs>
        <w:spacing w:line="440" w:lineRule="exact"/>
        <w:ind w:firstLineChars="250" w:firstLine="600"/>
        <w:rPr>
          <w:rFonts w:ascii="宋体" w:eastAsia="宋体" w:hAnsi="宋体"/>
          <w:sz w:val="24"/>
          <w:szCs w:val="24"/>
        </w:rPr>
      </w:pPr>
      <w:r w:rsidRPr="00540D6C">
        <w:rPr>
          <w:rFonts w:ascii="宋体" w:eastAsia="宋体" w:hAnsi="宋体" w:hint="eastAsia"/>
          <w:sz w:val="24"/>
          <w:szCs w:val="24"/>
        </w:rPr>
        <w:t>出版时间。</w:t>
      </w:r>
    </w:p>
    <w:p w:rsidR="00794220" w:rsidRDefault="00794220" w:rsidP="00794220">
      <w:pPr>
        <w:tabs>
          <w:tab w:val="left" w:pos="3125"/>
        </w:tabs>
        <w:spacing w:line="440" w:lineRule="exact"/>
        <w:ind w:firstLineChars="0" w:firstLine="0"/>
        <w:rPr>
          <w:rFonts w:ascii="宋体" w:eastAsia="宋体" w:hAnsi="宋体"/>
          <w:sz w:val="24"/>
          <w:szCs w:val="24"/>
        </w:rPr>
      </w:pPr>
      <w:r w:rsidRPr="00540D6C">
        <w:rPr>
          <w:rFonts w:ascii="宋体" w:eastAsia="宋体" w:hAnsi="宋体" w:hint="eastAsia"/>
          <w:sz w:val="24"/>
          <w:szCs w:val="24"/>
        </w:rPr>
        <w:t>（4</w:t>
      </w:r>
      <w:r>
        <w:rPr>
          <w:rFonts w:ascii="宋体" w:eastAsia="宋体" w:hAnsi="宋体" w:hint="eastAsia"/>
          <w:sz w:val="24"/>
          <w:szCs w:val="24"/>
        </w:rPr>
        <w:t>）“行业贡献得分”栏</w:t>
      </w:r>
      <w:r w:rsidRPr="00540D6C">
        <w:rPr>
          <w:rFonts w:ascii="宋体" w:eastAsia="宋体" w:hAnsi="宋体" w:hint="eastAsia"/>
          <w:sz w:val="24"/>
          <w:szCs w:val="24"/>
        </w:rPr>
        <w:t>由中评协</w:t>
      </w:r>
      <w:r>
        <w:rPr>
          <w:rFonts w:ascii="宋体" w:eastAsia="宋体" w:hAnsi="宋体" w:hint="eastAsia"/>
          <w:sz w:val="24"/>
          <w:szCs w:val="24"/>
        </w:rPr>
        <w:t>根据《</w:t>
      </w:r>
      <w:r w:rsidRPr="00FF6F4F">
        <w:rPr>
          <w:rFonts w:ascii="宋体" w:eastAsia="宋体" w:hAnsi="宋体" w:hint="eastAsia"/>
          <w:sz w:val="24"/>
          <w:szCs w:val="24"/>
        </w:rPr>
        <w:t>行业贡献计分标准（中评协部分）</w:t>
      </w:r>
      <w:r>
        <w:rPr>
          <w:rFonts w:ascii="宋体" w:eastAsia="宋体" w:hAnsi="宋体" w:hint="eastAsia"/>
          <w:sz w:val="24"/>
          <w:szCs w:val="24"/>
        </w:rPr>
        <w:t>》（附件</w:t>
      </w:r>
    </w:p>
    <w:p w:rsidR="00794220" w:rsidRDefault="00794220" w:rsidP="00794220">
      <w:pPr>
        <w:tabs>
          <w:tab w:val="left" w:pos="3125"/>
        </w:tabs>
        <w:spacing w:line="440" w:lineRule="exact"/>
        <w:ind w:firstLineChars="250" w:firstLine="600"/>
      </w:pPr>
      <w:r>
        <w:rPr>
          <w:rFonts w:ascii="宋体" w:eastAsia="宋体" w:hAnsi="宋体" w:hint="eastAsia"/>
          <w:sz w:val="24"/>
          <w:szCs w:val="24"/>
        </w:rPr>
        <w:t>14）</w:t>
      </w:r>
      <w:r w:rsidRPr="00540D6C">
        <w:rPr>
          <w:rFonts w:ascii="宋体" w:eastAsia="宋体" w:hAnsi="宋体" w:hint="eastAsia"/>
          <w:sz w:val="24"/>
          <w:szCs w:val="24"/>
        </w:rPr>
        <w:t>填写。</w:t>
      </w:r>
      <w:bookmarkStart w:id="3" w:name="_附件4"/>
      <w:bookmarkEnd w:id="3"/>
    </w:p>
    <w:p w:rsidR="00794220" w:rsidRPr="00012108" w:rsidRDefault="00794220" w:rsidP="00794220">
      <w:pPr>
        <w:pStyle w:val="1"/>
      </w:pPr>
      <w:bookmarkStart w:id="4" w:name="_附件4_1"/>
      <w:bookmarkEnd w:id="4"/>
      <w:r>
        <w:br w:type="page"/>
      </w:r>
      <w:r w:rsidRPr="00012108">
        <w:rPr>
          <w:rFonts w:hint="eastAsia"/>
        </w:rPr>
        <w:lastRenderedPageBreak/>
        <w:t>附件</w:t>
      </w:r>
      <w:r w:rsidR="00CC0AFF">
        <w:rPr>
          <w:rFonts w:hint="eastAsia"/>
        </w:rPr>
        <w:t>10</w:t>
      </w:r>
    </w:p>
    <w:p w:rsidR="00794220" w:rsidRDefault="00794220" w:rsidP="00794220">
      <w:pPr>
        <w:pStyle w:val="a5"/>
      </w:pPr>
      <w:r>
        <w:rPr>
          <w:rFonts w:hint="eastAsia"/>
        </w:rPr>
        <w:t>执业质量减分统计表</w:t>
      </w:r>
    </w:p>
    <w:p w:rsidR="00794220" w:rsidRPr="00EA41CC" w:rsidRDefault="00794220" w:rsidP="00794220">
      <w:pPr>
        <w:spacing w:line="276" w:lineRule="auto"/>
        <w:ind w:leftChars="-281" w:left="-835" w:rightChars="-253" w:right="-759" w:hangingChars="3" w:hanging="8"/>
        <w:rPr>
          <w:rFonts w:ascii="宋体" w:eastAsia="宋体" w:hAnsi="宋体"/>
          <w:b/>
          <w:sz w:val="32"/>
        </w:rPr>
      </w:pPr>
      <w:r>
        <w:rPr>
          <w:rFonts w:ascii="宋体" w:eastAsia="宋体" w:hAnsi="宋体" w:hint="eastAsia"/>
          <w:sz w:val="28"/>
        </w:rPr>
        <w:t xml:space="preserve">资产评估机构代码：                </w:t>
      </w:r>
      <w:r w:rsidRPr="002024BB">
        <w:rPr>
          <w:rFonts w:ascii="宋体" w:eastAsia="宋体" w:hAnsi="宋体" w:hint="eastAsia"/>
          <w:sz w:val="28"/>
        </w:rPr>
        <w:t>资产评估机构名称：</w:t>
      </w:r>
      <w:r w:rsidRPr="002D5EAB" w:rsidDel="001A34CB">
        <w:rPr>
          <w:rFonts w:ascii="宋体" w:eastAsia="宋体" w:hAnsi="宋体" w:hint="eastAsia"/>
          <w:sz w:val="28"/>
        </w:rPr>
        <w:t xml:space="preserve"> </w:t>
      </w:r>
    </w:p>
    <w:tbl>
      <w:tblPr>
        <w:tblW w:w="0" w:type="auto"/>
        <w:jc w:val="center"/>
        <w:tblInd w:w="-2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645"/>
        <w:gridCol w:w="1701"/>
        <w:gridCol w:w="2693"/>
        <w:gridCol w:w="1736"/>
        <w:gridCol w:w="1559"/>
      </w:tblGrid>
      <w:tr w:rsidR="00794220" w:rsidRPr="00105937" w:rsidTr="003442A7">
        <w:trPr>
          <w:jc w:val="center"/>
        </w:trPr>
        <w:tc>
          <w:tcPr>
            <w:tcW w:w="851" w:type="dxa"/>
            <w:vAlign w:val="center"/>
          </w:tcPr>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序号</w:t>
            </w:r>
          </w:p>
        </w:tc>
        <w:tc>
          <w:tcPr>
            <w:tcW w:w="1645" w:type="dxa"/>
            <w:vAlign w:val="center"/>
          </w:tcPr>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处罚或惩戒对象</w:t>
            </w:r>
          </w:p>
        </w:tc>
        <w:tc>
          <w:tcPr>
            <w:tcW w:w="1701" w:type="dxa"/>
            <w:vAlign w:val="center"/>
          </w:tcPr>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处罚或惩戒类型</w:t>
            </w:r>
          </w:p>
        </w:tc>
        <w:tc>
          <w:tcPr>
            <w:tcW w:w="2693" w:type="dxa"/>
            <w:vAlign w:val="center"/>
          </w:tcPr>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做出处罚或</w:t>
            </w:r>
          </w:p>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惩戒的单位</w:t>
            </w:r>
          </w:p>
        </w:tc>
        <w:tc>
          <w:tcPr>
            <w:tcW w:w="1736" w:type="dxa"/>
            <w:vAlign w:val="center"/>
          </w:tcPr>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做出处罚或</w:t>
            </w:r>
          </w:p>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惩戒的时间</w:t>
            </w:r>
          </w:p>
        </w:tc>
        <w:tc>
          <w:tcPr>
            <w:tcW w:w="1559" w:type="dxa"/>
            <w:vAlign w:val="center"/>
          </w:tcPr>
          <w:p w:rsidR="00794220" w:rsidRPr="00105937" w:rsidRDefault="00794220" w:rsidP="003442A7">
            <w:pPr>
              <w:spacing w:line="440" w:lineRule="exact"/>
              <w:ind w:firstLineChars="0" w:firstLine="0"/>
              <w:jc w:val="center"/>
              <w:rPr>
                <w:rFonts w:ascii="宋体" w:eastAsia="宋体" w:hAnsi="宋体"/>
                <w:sz w:val="28"/>
                <w:szCs w:val="28"/>
              </w:rPr>
            </w:pPr>
            <w:r w:rsidRPr="00105937">
              <w:rPr>
                <w:rFonts w:ascii="宋体" w:eastAsia="宋体" w:hAnsi="宋体" w:hint="eastAsia"/>
                <w:sz w:val="28"/>
                <w:szCs w:val="28"/>
              </w:rPr>
              <w:t>执业质量减分</w:t>
            </w: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1</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2</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3</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4</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5</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6</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7</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8</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851" w:type="dxa"/>
            <w:vAlign w:val="center"/>
          </w:tcPr>
          <w:p w:rsidR="00794220" w:rsidRDefault="00794220" w:rsidP="003442A7">
            <w:pPr>
              <w:spacing w:line="440" w:lineRule="exact"/>
              <w:ind w:firstLineChars="0" w:firstLine="0"/>
              <w:jc w:val="center"/>
              <w:rPr>
                <w:rFonts w:ascii="宋体" w:eastAsia="宋体" w:hAnsi="宋体"/>
                <w:sz w:val="28"/>
                <w:szCs w:val="28"/>
              </w:rPr>
            </w:pPr>
            <w:r>
              <w:rPr>
                <w:rFonts w:ascii="宋体" w:eastAsia="宋体" w:hAnsi="宋体" w:hint="eastAsia"/>
                <w:sz w:val="28"/>
                <w:szCs w:val="28"/>
              </w:rPr>
              <w:t>……</w:t>
            </w:r>
          </w:p>
        </w:tc>
        <w:tc>
          <w:tcPr>
            <w:tcW w:w="1645" w:type="dxa"/>
          </w:tcPr>
          <w:p w:rsidR="00794220" w:rsidRPr="00105937" w:rsidRDefault="00794220" w:rsidP="003442A7">
            <w:pPr>
              <w:spacing w:line="440" w:lineRule="exact"/>
              <w:ind w:firstLineChars="0" w:firstLine="0"/>
              <w:rPr>
                <w:rFonts w:ascii="宋体" w:eastAsia="宋体" w:hAnsi="宋体"/>
                <w:sz w:val="28"/>
                <w:szCs w:val="28"/>
              </w:rPr>
            </w:pPr>
          </w:p>
        </w:tc>
        <w:tc>
          <w:tcPr>
            <w:tcW w:w="1701" w:type="dxa"/>
          </w:tcPr>
          <w:p w:rsidR="00794220" w:rsidRPr="00105937" w:rsidRDefault="00794220" w:rsidP="003442A7">
            <w:pPr>
              <w:spacing w:line="440" w:lineRule="exact"/>
              <w:ind w:firstLineChars="0" w:firstLine="0"/>
              <w:rPr>
                <w:rFonts w:ascii="宋体" w:eastAsia="宋体" w:hAnsi="宋体"/>
                <w:sz w:val="28"/>
                <w:szCs w:val="28"/>
              </w:rPr>
            </w:pPr>
          </w:p>
        </w:tc>
        <w:tc>
          <w:tcPr>
            <w:tcW w:w="2693" w:type="dxa"/>
          </w:tcPr>
          <w:p w:rsidR="00794220" w:rsidRPr="00105937" w:rsidRDefault="00794220" w:rsidP="003442A7">
            <w:pPr>
              <w:spacing w:line="440" w:lineRule="exact"/>
              <w:ind w:firstLineChars="0" w:firstLine="0"/>
              <w:rPr>
                <w:rFonts w:ascii="宋体" w:eastAsia="宋体" w:hAnsi="宋体"/>
                <w:sz w:val="28"/>
                <w:szCs w:val="28"/>
              </w:rPr>
            </w:pPr>
          </w:p>
        </w:tc>
        <w:tc>
          <w:tcPr>
            <w:tcW w:w="1736" w:type="dxa"/>
          </w:tcPr>
          <w:p w:rsidR="00794220" w:rsidRPr="00105937" w:rsidRDefault="00794220" w:rsidP="003442A7">
            <w:pPr>
              <w:spacing w:line="440" w:lineRule="exact"/>
              <w:ind w:firstLineChars="0" w:firstLine="0"/>
              <w:rPr>
                <w:rFonts w:ascii="宋体" w:eastAsia="宋体" w:hAnsi="宋体"/>
                <w:sz w:val="28"/>
                <w:szCs w:val="28"/>
              </w:rPr>
            </w:pPr>
          </w:p>
        </w:tc>
        <w:tc>
          <w:tcPr>
            <w:tcW w:w="1559" w:type="dxa"/>
          </w:tcPr>
          <w:p w:rsidR="00794220" w:rsidRPr="00105937" w:rsidRDefault="00794220" w:rsidP="003442A7">
            <w:pPr>
              <w:spacing w:line="440" w:lineRule="exact"/>
              <w:ind w:firstLineChars="0" w:firstLine="0"/>
              <w:rPr>
                <w:rFonts w:ascii="宋体" w:eastAsia="宋体" w:hAnsi="宋体"/>
                <w:sz w:val="28"/>
                <w:szCs w:val="28"/>
              </w:rPr>
            </w:pPr>
          </w:p>
        </w:tc>
      </w:tr>
      <w:tr w:rsidR="00794220" w:rsidRPr="00105937" w:rsidTr="003442A7">
        <w:trPr>
          <w:jc w:val="center"/>
        </w:trPr>
        <w:tc>
          <w:tcPr>
            <w:tcW w:w="10185" w:type="dxa"/>
            <w:gridSpan w:val="6"/>
          </w:tcPr>
          <w:p w:rsidR="00794220" w:rsidRPr="00105937" w:rsidRDefault="00794220" w:rsidP="003442A7">
            <w:pPr>
              <w:tabs>
                <w:tab w:val="left" w:pos="3125"/>
              </w:tabs>
              <w:spacing w:line="440" w:lineRule="exact"/>
              <w:ind w:firstLineChars="0" w:firstLine="0"/>
              <w:rPr>
                <w:rFonts w:ascii="宋体" w:eastAsia="宋体" w:hAnsi="宋体"/>
                <w:sz w:val="28"/>
                <w:szCs w:val="28"/>
              </w:rPr>
            </w:pPr>
            <w:r w:rsidRPr="00105937">
              <w:rPr>
                <w:rFonts w:ascii="宋体" w:eastAsia="宋体" w:hAnsi="宋体" w:hint="eastAsia"/>
                <w:sz w:val="28"/>
                <w:szCs w:val="28"/>
              </w:rPr>
              <w:t>本机构上述_</w:t>
            </w:r>
            <w:r>
              <w:rPr>
                <w:rFonts w:ascii="宋体" w:eastAsia="宋体" w:hAnsi="宋体" w:hint="eastAsia"/>
                <w:sz w:val="28"/>
                <w:szCs w:val="28"/>
                <w:u w:val="single"/>
              </w:rPr>
              <w:t xml:space="preserve">  </w:t>
            </w:r>
            <w:r w:rsidRPr="00105937">
              <w:rPr>
                <w:rFonts w:ascii="宋体" w:eastAsia="宋体" w:hAnsi="宋体" w:hint="eastAsia"/>
                <w:sz w:val="28"/>
                <w:szCs w:val="28"/>
              </w:rPr>
              <w:t>_项执业质量减分属实，共减_</w:t>
            </w:r>
            <w:r>
              <w:rPr>
                <w:rFonts w:ascii="宋体" w:eastAsia="宋体" w:hAnsi="宋体" w:hint="eastAsia"/>
                <w:sz w:val="28"/>
                <w:szCs w:val="28"/>
                <w:u w:val="single"/>
              </w:rPr>
              <w:t xml:space="preserve">  </w:t>
            </w:r>
            <w:r w:rsidRPr="00105937">
              <w:rPr>
                <w:rFonts w:ascii="宋体" w:eastAsia="宋体" w:hAnsi="宋体" w:hint="eastAsia"/>
                <w:sz w:val="28"/>
                <w:szCs w:val="28"/>
              </w:rPr>
              <w:t>_分。</w:t>
            </w:r>
          </w:p>
          <w:p w:rsidR="00794220" w:rsidRPr="00105937" w:rsidRDefault="00794220" w:rsidP="003442A7">
            <w:pPr>
              <w:spacing w:line="440" w:lineRule="exact"/>
              <w:ind w:firstLineChars="0" w:firstLine="0"/>
              <w:rPr>
                <w:rFonts w:ascii="宋体" w:eastAsia="宋体" w:hAnsi="宋体"/>
                <w:sz w:val="28"/>
                <w:szCs w:val="28"/>
              </w:rPr>
            </w:pPr>
            <w:r w:rsidRPr="00105937">
              <w:rPr>
                <w:rFonts w:ascii="宋体" w:eastAsia="宋体" w:hAnsi="宋体" w:hint="eastAsia"/>
                <w:sz w:val="28"/>
                <w:szCs w:val="28"/>
              </w:rPr>
              <w:t>资产评估机构名称（盖章）：                    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Default="00794220" w:rsidP="00794220">
      <w:pPr>
        <w:spacing w:line="440" w:lineRule="exact"/>
        <w:ind w:firstLineChars="100" w:firstLine="240"/>
        <w:rPr>
          <w:rFonts w:ascii="宋体" w:eastAsia="宋体" w:hAnsi="宋体"/>
          <w:sz w:val="24"/>
          <w:szCs w:val="24"/>
        </w:rPr>
      </w:pPr>
    </w:p>
    <w:p w:rsidR="00794220" w:rsidRDefault="00794220" w:rsidP="00794220">
      <w:pPr>
        <w:spacing w:line="440" w:lineRule="exact"/>
        <w:ind w:left="1200" w:hangingChars="500" w:hanging="1200"/>
        <w:rPr>
          <w:rFonts w:ascii="宋体" w:eastAsia="宋体" w:hAnsi="宋体"/>
          <w:sz w:val="24"/>
          <w:szCs w:val="24"/>
        </w:rPr>
      </w:pPr>
      <w:r>
        <w:rPr>
          <w:rFonts w:ascii="宋体" w:eastAsia="宋体" w:hAnsi="宋体" w:hint="eastAsia"/>
          <w:sz w:val="24"/>
          <w:szCs w:val="24"/>
        </w:rPr>
        <w:t>填表说明</w:t>
      </w:r>
      <w:r w:rsidRPr="002D5EAB">
        <w:rPr>
          <w:rFonts w:ascii="宋体" w:eastAsia="宋体" w:hAnsi="宋体" w:hint="eastAsia"/>
          <w:sz w:val="24"/>
          <w:szCs w:val="24"/>
        </w:rPr>
        <w:t>：</w:t>
      </w:r>
    </w:p>
    <w:p w:rsidR="00794220" w:rsidRDefault="00794220" w:rsidP="00794220">
      <w:pPr>
        <w:spacing w:line="440" w:lineRule="exact"/>
        <w:ind w:left="1200" w:hangingChars="500" w:hanging="1200"/>
        <w:rPr>
          <w:rFonts w:ascii="宋体" w:eastAsia="宋体" w:hAnsi="宋体"/>
          <w:sz w:val="24"/>
          <w:szCs w:val="24"/>
        </w:rPr>
      </w:pPr>
      <w:r>
        <w:rPr>
          <w:rFonts w:ascii="宋体" w:eastAsia="宋体" w:hAnsi="宋体" w:hint="eastAsia"/>
          <w:sz w:val="24"/>
          <w:szCs w:val="24"/>
        </w:rPr>
        <w:t>（1）</w:t>
      </w:r>
      <w:r w:rsidRPr="002D5EAB">
        <w:rPr>
          <w:rFonts w:ascii="宋体" w:eastAsia="宋体" w:hAnsi="宋体" w:hint="eastAsia"/>
          <w:sz w:val="24"/>
          <w:szCs w:val="24"/>
        </w:rPr>
        <w:t>处罚或惩戒对象是</w:t>
      </w:r>
      <w:r>
        <w:rPr>
          <w:rFonts w:ascii="宋体" w:eastAsia="宋体" w:hAnsi="宋体" w:hint="eastAsia"/>
          <w:sz w:val="24"/>
          <w:szCs w:val="24"/>
        </w:rPr>
        <w:t>评估</w:t>
      </w:r>
      <w:r w:rsidRPr="002D5EAB">
        <w:rPr>
          <w:rFonts w:ascii="宋体" w:eastAsia="宋体" w:hAnsi="宋体" w:hint="eastAsia"/>
          <w:sz w:val="24"/>
          <w:szCs w:val="24"/>
        </w:rPr>
        <w:t>机构的，填“本机构”；处罚或惩戒对象是本机构注册</w:t>
      </w:r>
    </w:p>
    <w:p w:rsidR="00794220" w:rsidRDefault="00794220" w:rsidP="00794220">
      <w:pPr>
        <w:spacing w:line="440" w:lineRule="exact"/>
        <w:ind w:leftChars="200" w:left="1320" w:hangingChars="300" w:hanging="720"/>
        <w:rPr>
          <w:rFonts w:ascii="宋体" w:eastAsia="宋体" w:hAnsi="宋体"/>
          <w:sz w:val="24"/>
          <w:szCs w:val="24"/>
        </w:rPr>
      </w:pPr>
      <w:r w:rsidRPr="002D5EAB">
        <w:rPr>
          <w:rFonts w:ascii="宋体" w:eastAsia="宋体" w:hAnsi="宋体" w:hint="eastAsia"/>
          <w:sz w:val="24"/>
          <w:szCs w:val="24"/>
        </w:rPr>
        <w:t>资产评估师的，填其姓名。</w:t>
      </w:r>
    </w:p>
    <w:p w:rsidR="00794220" w:rsidRPr="001C490B" w:rsidRDefault="00794220" w:rsidP="00794220">
      <w:pPr>
        <w:tabs>
          <w:tab w:val="left" w:pos="3125"/>
        </w:tabs>
        <w:spacing w:line="440" w:lineRule="exact"/>
        <w:ind w:firstLineChars="0" w:firstLine="0"/>
        <w:rPr>
          <w:rFonts w:ascii="宋体" w:eastAsia="宋体" w:hAnsi="宋体"/>
          <w:sz w:val="24"/>
          <w:szCs w:val="24"/>
        </w:rPr>
      </w:pPr>
      <w:r>
        <w:rPr>
          <w:rFonts w:ascii="宋体" w:eastAsia="宋体" w:hAnsi="宋体" w:hint="eastAsia"/>
          <w:sz w:val="24"/>
          <w:szCs w:val="24"/>
        </w:rPr>
        <w:t>（2）“减分”根据《执业质量减分标准》（附件16）填写。</w:t>
      </w:r>
    </w:p>
    <w:p w:rsidR="00EE4D57" w:rsidRDefault="00EE4D57" w:rsidP="00794220">
      <w:pPr>
        <w:ind w:firstLine="600"/>
      </w:pPr>
    </w:p>
    <w:p w:rsidR="00794220" w:rsidRDefault="00794220" w:rsidP="00794220">
      <w:pPr>
        <w:ind w:firstLine="600"/>
      </w:pPr>
    </w:p>
    <w:p w:rsidR="00794220" w:rsidRDefault="00794220" w:rsidP="00794220">
      <w:pPr>
        <w:ind w:firstLine="600"/>
      </w:pPr>
    </w:p>
    <w:p w:rsidR="00794220" w:rsidRDefault="00794220" w:rsidP="00794220">
      <w:pPr>
        <w:ind w:firstLine="600"/>
      </w:pPr>
    </w:p>
    <w:p w:rsidR="00794220" w:rsidRDefault="00794220" w:rsidP="00794220">
      <w:pPr>
        <w:ind w:firstLine="600"/>
      </w:pPr>
    </w:p>
    <w:p w:rsidR="00794220" w:rsidRPr="002C1BE1" w:rsidRDefault="00794220" w:rsidP="00794220">
      <w:pPr>
        <w:pStyle w:val="1"/>
        <w:rPr>
          <w:rFonts w:eastAsia="黑体"/>
          <w:szCs w:val="30"/>
        </w:rPr>
      </w:pPr>
      <w:r w:rsidRPr="002C1BE1">
        <w:rPr>
          <w:rFonts w:hint="eastAsia"/>
        </w:rPr>
        <w:lastRenderedPageBreak/>
        <w:t>附件</w:t>
      </w:r>
      <w:r w:rsidR="003535D2">
        <w:rPr>
          <w:rFonts w:hint="eastAsia"/>
        </w:rPr>
        <w:t>1</w:t>
      </w:r>
      <w:r w:rsidR="00CC0AFF">
        <w:rPr>
          <w:rFonts w:hint="eastAsia"/>
        </w:rPr>
        <w:t>1</w:t>
      </w:r>
    </w:p>
    <w:p w:rsidR="00794220" w:rsidRPr="002C1BE1" w:rsidRDefault="00794220" w:rsidP="00794220">
      <w:pPr>
        <w:pStyle w:val="a5"/>
      </w:pPr>
      <w:r w:rsidRPr="002C1BE1">
        <w:rPr>
          <w:rFonts w:hint="eastAsia"/>
        </w:rPr>
        <w:t>行业贡献计分标准</w:t>
      </w:r>
      <w:r>
        <w:rPr>
          <w:rFonts w:hint="eastAsia"/>
        </w:rPr>
        <w:t>（地方协会部分）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4634"/>
      </w:tblGrid>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center"/>
              <w:rPr>
                <w:sz w:val="24"/>
              </w:rPr>
            </w:pPr>
            <w:r w:rsidRPr="000579A9">
              <w:rPr>
                <w:rFonts w:hint="eastAsia"/>
                <w:sz w:val="24"/>
              </w:rPr>
              <w:t>事项</w:t>
            </w:r>
          </w:p>
        </w:tc>
        <w:tc>
          <w:tcPr>
            <w:tcW w:w="4634" w:type="dxa"/>
          </w:tcPr>
          <w:p w:rsidR="00794220" w:rsidRPr="000579A9" w:rsidRDefault="00794220" w:rsidP="003442A7">
            <w:pPr>
              <w:snapToGrid w:val="0"/>
              <w:spacing w:line="440" w:lineRule="exact"/>
              <w:ind w:firstLineChars="0" w:firstLine="0"/>
              <w:jc w:val="center"/>
              <w:rPr>
                <w:sz w:val="24"/>
              </w:rPr>
            </w:pPr>
            <w:r w:rsidRPr="000579A9">
              <w:rPr>
                <w:rFonts w:hint="eastAsia"/>
                <w:sz w:val="24"/>
              </w:rPr>
              <w:t>得分标准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被记入诚信档案良好记录</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项记</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为省级资产评估协会理事</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人记</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参加省级资产评估协会组织的行业检查</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一般人员每</w:t>
            </w:r>
            <w:r w:rsidRPr="000579A9">
              <w:rPr>
                <w:rFonts w:hint="eastAsia"/>
                <w:sz w:val="24"/>
              </w:rPr>
              <w:t>1</w:t>
            </w:r>
            <w:r w:rsidRPr="000579A9">
              <w:rPr>
                <w:rFonts w:hint="eastAsia"/>
                <w:sz w:val="24"/>
              </w:rPr>
              <w:t>天</w:t>
            </w:r>
            <w:r w:rsidRPr="000579A9">
              <w:rPr>
                <w:rFonts w:hint="eastAsia"/>
                <w:sz w:val="24"/>
              </w:rPr>
              <w:t>0.5</w:t>
            </w:r>
            <w:r w:rsidRPr="000579A9">
              <w:rPr>
                <w:rFonts w:hint="eastAsia"/>
                <w:sz w:val="24"/>
              </w:rPr>
              <w:t>分</w:t>
            </w:r>
          </w:p>
          <w:p w:rsidR="00794220" w:rsidRPr="000579A9" w:rsidRDefault="00794220" w:rsidP="003442A7">
            <w:pPr>
              <w:snapToGrid w:val="0"/>
              <w:spacing w:line="440" w:lineRule="exact"/>
              <w:ind w:firstLineChars="0" w:firstLine="0"/>
              <w:rPr>
                <w:sz w:val="24"/>
              </w:rPr>
            </w:pPr>
            <w:r w:rsidRPr="000579A9">
              <w:rPr>
                <w:rFonts w:hint="eastAsia"/>
                <w:sz w:val="24"/>
              </w:rPr>
              <w:t>组长或负责人在一般人员基础上增加</w:t>
            </w:r>
            <w:r w:rsidRPr="000579A9">
              <w:rPr>
                <w:rFonts w:hint="eastAsia"/>
                <w:sz w:val="24"/>
              </w:rPr>
              <w:t>50%</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参加省级资产评估协会组织的专案调查及专家论证</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案记</w:t>
            </w:r>
            <w:r w:rsidRPr="000579A9">
              <w:rPr>
                <w:rFonts w:hint="eastAsia"/>
                <w:sz w:val="24"/>
              </w:rPr>
              <w:t>10</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参加省级资产评估协会组织的课题研究（已结题并验收）</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课题记</w:t>
            </w:r>
            <w:r w:rsidRPr="000579A9">
              <w:rPr>
                <w:rFonts w:hint="eastAsia"/>
                <w:sz w:val="24"/>
              </w:rPr>
              <w:t>10</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参加省级资产评估协会组织的培训授课（跨省授课需提供相关证明）</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每</w:t>
            </w:r>
            <w:r w:rsidRPr="000579A9">
              <w:rPr>
                <w:rFonts w:hint="eastAsia"/>
                <w:sz w:val="24"/>
              </w:rPr>
              <w:t>4</w:t>
            </w:r>
            <w:r w:rsidRPr="000579A9">
              <w:rPr>
                <w:rFonts w:hint="eastAsia"/>
                <w:sz w:val="24"/>
              </w:rPr>
              <w:t>课时记</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在国家一级刊物上或全国性评估会议上发表有关资产评估方面的文章，出版评估方面专著（需附文章及专著原件，本人不是第一作者的，需提供第一作者证明）</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文章每篇记</w:t>
            </w:r>
            <w:r w:rsidRPr="000579A9">
              <w:rPr>
                <w:rFonts w:hint="eastAsia"/>
                <w:sz w:val="24"/>
              </w:rPr>
              <w:t>1</w:t>
            </w:r>
            <w:r w:rsidRPr="000579A9">
              <w:rPr>
                <w:rFonts w:hint="eastAsia"/>
                <w:sz w:val="24"/>
              </w:rPr>
              <w:t>—</w:t>
            </w:r>
            <w:r w:rsidRPr="000579A9">
              <w:rPr>
                <w:rFonts w:hint="eastAsia"/>
                <w:sz w:val="24"/>
              </w:rPr>
              <w:t>3</w:t>
            </w:r>
            <w:r w:rsidRPr="000579A9">
              <w:rPr>
                <w:rFonts w:hint="eastAsia"/>
                <w:sz w:val="24"/>
              </w:rPr>
              <w:t>分（多位作者的合计得分不超过</w:t>
            </w:r>
            <w:r w:rsidRPr="000579A9">
              <w:rPr>
                <w:rFonts w:hint="eastAsia"/>
                <w:sz w:val="24"/>
              </w:rPr>
              <w:t>3</w:t>
            </w:r>
            <w:r w:rsidRPr="000579A9">
              <w:rPr>
                <w:rFonts w:hint="eastAsia"/>
                <w:sz w:val="24"/>
              </w:rPr>
              <w:t>分，每</w:t>
            </w:r>
            <w:r w:rsidRPr="000579A9">
              <w:rPr>
                <w:rFonts w:hint="eastAsia"/>
                <w:sz w:val="24"/>
              </w:rPr>
              <w:t>1000</w:t>
            </w:r>
            <w:r w:rsidRPr="000579A9">
              <w:rPr>
                <w:rFonts w:hint="eastAsia"/>
                <w:sz w:val="24"/>
              </w:rPr>
              <w:t>字计</w:t>
            </w:r>
            <w:r w:rsidRPr="000579A9">
              <w:rPr>
                <w:rFonts w:hint="eastAsia"/>
                <w:sz w:val="24"/>
              </w:rPr>
              <w:t>1</w:t>
            </w:r>
            <w:r w:rsidRPr="000579A9">
              <w:rPr>
                <w:rFonts w:hint="eastAsia"/>
                <w:sz w:val="24"/>
              </w:rPr>
              <w:t>分，总计不超过</w:t>
            </w:r>
            <w:r w:rsidRPr="000579A9">
              <w:rPr>
                <w:rFonts w:hint="eastAsia"/>
                <w:sz w:val="24"/>
              </w:rPr>
              <w:t>3</w:t>
            </w:r>
            <w:r w:rsidRPr="000579A9">
              <w:rPr>
                <w:rFonts w:hint="eastAsia"/>
                <w:sz w:val="24"/>
              </w:rPr>
              <w:t>分）；专著每部不超过</w:t>
            </w:r>
            <w:r w:rsidRPr="000579A9">
              <w:rPr>
                <w:rFonts w:hint="eastAsia"/>
                <w:sz w:val="24"/>
              </w:rPr>
              <w:t>10</w:t>
            </w:r>
            <w:r w:rsidRPr="000579A9">
              <w:rPr>
                <w:rFonts w:hint="eastAsia"/>
                <w:sz w:val="24"/>
              </w:rPr>
              <w:t>分（多位作者的合计不超过</w:t>
            </w:r>
            <w:r w:rsidRPr="000579A9">
              <w:rPr>
                <w:rFonts w:hint="eastAsia"/>
                <w:sz w:val="24"/>
              </w:rPr>
              <w:t>10</w:t>
            </w:r>
            <w:r w:rsidRPr="000579A9">
              <w:rPr>
                <w:rFonts w:hint="eastAsia"/>
                <w:sz w:val="24"/>
              </w:rPr>
              <w:t>分，每</w:t>
            </w:r>
            <w:r w:rsidRPr="000579A9">
              <w:rPr>
                <w:rFonts w:hint="eastAsia"/>
                <w:sz w:val="24"/>
              </w:rPr>
              <w:t>1</w:t>
            </w:r>
            <w:r w:rsidRPr="000579A9">
              <w:rPr>
                <w:rFonts w:hint="eastAsia"/>
                <w:sz w:val="24"/>
              </w:rPr>
              <w:t>万字计</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积极配合省级资产评估协会工作的（具体列明参与工作时间、地点、内容、证明人）</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2</w:t>
            </w:r>
            <w:r w:rsidRPr="000579A9">
              <w:rPr>
                <w:rFonts w:hint="eastAsia"/>
                <w:sz w:val="24"/>
              </w:rPr>
              <w:t>分</w:t>
            </w:r>
            <w:bookmarkStart w:id="5" w:name="_GoBack"/>
            <w:bookmarkEnd w:id="5"/>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按时足额缴纳会费的</w:t>
            </w:r>
            <w:r w:rsidRPr="000579A9">
              <w:rPr>
                <w:rFonts w:hint="eastAsia"/>
                <w:sz w:val="24"/>
              </w:rPr>
              <w:t>(</w:t>
            </w:r>
            <w:r w:rsidRPr="000579A9">
              <w:rPr>
                <w:rFonts w:hint="eastAsia"/>
                <w:sz w:val="24"/>
              </w:rPr>
              <w:t>和</w:t>
            </w:r>
            <w:r>
              <w:rPr>
                <w:rFonts w:hint="eastAsia"/>
                <w:sz w:val="24"/>
              </w:rPr>
              <w:t>评估</w:t>
            </w:r>
            <w:r w:rsidRPr="000579A9">
              <w:rPr>
                <w:rFonts w:hint="eastAsia"/>
                <w:sz w:val="24"/>
              </w:rPr>
              <w:t>机构</w:t>
            </w:r>
            <w:r>
              <w:rPr>
                <w:rFonts w:hint="eastAsia"/>
                <w:sz w:val="24"/>
              </w:rPr>
              <w:t>年业务</w:t>
            </w:r>
            <w:r w:rsidRPr="000579A9">
              <w:rPr>
                <w:rFonts w:hint="eastAsia"/>
                <w:sz w:val="24"/>
              </w:rPr>
              <w:t>收入计算的口径一致</w:t>
            </w:r>
            <w:r w:rsidRPr="000579A9">
              <w:rPr>
                <w:rFonts w:hint="eastAsia"/>
                <w:sz w:val="24"/>
              </w:rPr>
              <w:t>)</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10</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参加省级资产评估协会认定的对行业有重大影响</w:t>
            </w:r>
            <w:r>
              <w:rPr>
                <w:rFonts w:hint="eastAsia"/>
                <w:sz w:val="24"/>
              </w:rPr>
              <w:t>并起积极作用的</w:t>
            </w:r>
            <w:r w:rsidRPr="000579A9">
              <w:rPr>
                <w:rFonts w:hint="eastAsia"/>
                <w:sz w:val="24"/>
              </w:rPr>
              <w:t>的事项</w:t>
            </w:r>
            <w:r>
              <w:rPr>
                <w:rFonts w:hint="eastAsia"/>
                <w:sz w:val="24"/>
              </w:rPr>
              <w:t>，如：担任省级以上人大、政协代表，为推进行业建设发挥重要作；积极参与社会公益活动，彰显行业正能量等。（</w:t>
            </w:r>
            <w:r w:rsidRPr="00C21FCC">
              <w:rPr>
                <w:sz w:val="24"/>
              </w:rPr>
              <w:t>经</w:t>
            </w:r>
            <w:r>
              <w:rPr>
                <w:rFonts w:hint="eastAsia"/>
                <w:sz w:val="24"/>
              </w:rPr>
              <w:t>省评协秘书处认定）</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根据工作量和工作难度</w:t>
            </w:r>
            <w:r w:rsidRPr="000579A9">
              <w:rPr>
                <w:rFonts w:hint="eastAsia"/>
                <w:sz w:val="24"/>
              </w:rPr>
              <w:t>1</w:t>
            </w:r>
            <w:r w:rsidRPr="000579A9">
              <w:rPr>
                <w:rFonts w:hint="eastAsia"/>
                <w:sz w:val="24"/>
              </w:rPr>
              <w:t>项记</w:t>
            </w:r>
            <w:r w:rsidRPr="000579A9">
              <w:rPr>
                <w:rFonts w:hint="eastAsia"/>
                <w:sz w:val="24"/>
              </w:rPr>
              <w:t>1-5</w:t>
            </w:r>
            <w:r w:rsidRPr="000579A9">
              <w:rPr>
                <w:rFonts w:hint="eastAsia"/>
                <w:sz w:val="24"/>
              </w:rPr>
              <w:t>分</w:t>
            </w:r>
          </w:p>
        </w:tc>
      </w:tr>
    </w:tbl>
    <w:p w:rsidR="00794220" w:rsidRPr="00636A8D" w:rsidRDefault="00794220" w:rsidP="00794220">
      <w:pPr>
        <w:pStyle w:val="1"/>
      </w:pPr>
      <w:bookmarkStart w:id="6" w:name="_附件13"/>
      <w:bookmarkEnd w:id="6"/>
      <w:r>
        <w:br w:type="page"/>
      </w:r>
      <w:r w:rsidRPr="00636A8D">
        <w:lastRenderedPageBreak/>
        <w:t>附</w:t>
      </w:r>
      <w:r w:rsidRPr="00636A8D">
        <w:rPr>
          <w:rFonts w:hint="eastAsia"/>
        </w:rPr>
        <w:t>件</w:t>
      </w:r>
      <w:r>
        <w:rPr>
          <w:rFonts w:hint="eastAsia"/>
        </w:rPr>
        <w:t>1</w:t>
      </w:r>
      <w:r w:rsidR="00CC0AFF">
        <w:rPr>
          <w:rFonts w:hint="eastAsia"/>
        </w:rPr>
        <w:t>2</w:t>
      </w:r>
    </w:p>
    <w:p w:rsidR="00794220" w:rsidRPr="002C1BE1" w:rsidRDefault="00794220" w:rsidP="00794220">
      <w:pPr>
        <w:pStyle w:val="a5"/>
      </w:pPr>
      <w:r w:rsidRPr="002C1BE1">
        <w:t>行业贡献计分标准</w:t>
      </w:r>
      <w:r>
        <w:t>（中评协部分）</w:t>
      </w:r>
    </w:p>
    <w:tbl>
      <w:tblPr>
        <w:tblW w:w="10328" w:type="dxa"/>
        <w:jc w:val="center"/>
        <w:tblInd w:w="-1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7"/>
        <w:gridCol w:w="5611"/>
      </w:tblGrid>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center"/>
              <w:rPr>
                <w:sz w:val="21"/>
                <w:szCs w:val="21"/>
              </w:rPr>
            </w:pPr>
            <w:r w:rsidRPr="00B73340">
              <w:rPr>
                <w:sz w:val="21"/>
                <w:szCs w:val="21"/>
              </w:rPr>
              <w:t>事项</w:t>
            </w:r>
          </w:p>
        </w:tc>
        <w:tc>
          <w:tcPr>
            <w:tcW w:w="5611" w:type="dxa"/>
            <w:vAlign w:val="center"/>
          </w:tcPr>
          <w:p w:rsidR="00794220" w:rsidRPr="00B73340" w:rsidRDefault="00794220" w:rsidP="003442A7">
            <w:pPr>
              <w:snapToGrid w:val="0"/>
              <w:spacing w:line="440" w:lineRule="exact"/>
              <w:ind w:firstLineChars="0" w:firstLine="0"/>
              <w:jc w:val="center"/>
              <w:rPr>
                <w:sz w:val="21"/>
                <w:szCs w:val="21"/>
              </w:rPr>
            </w:pPr>
            <w:r w:rsidRPr="00B73340">
              <w:rPr>
                <w:sz w:val="21"/>
                <w:szCs w:val="21"/>
              </w:rPr>
              <w:t>得分标准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受到中国资产评估协会表彰</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表彰</w:t>
            </w:r>
            <w:r w:rsidRPr="00B73340">
              <w:rPr>
                <w:sz w:val="21"/>
                <w:szCs w:val="21"/>
              </w:rPr>
              <w:t>1</w:t>
            </w:r>
            <w:r w:rsidRPr="00B73340">
              <w:rPr>
                <w:sz w:val="21"/>
                <w:szCs w:val="21"/>
              </w:rPr>
              <w:t>次记</w:t>
            </w:r>
            <w:r w:rsidRPr="00B73340">
              <w:rPr>
                <w:sz w:val="21"/>
                <w:szCs w:val="21"/>
              </w:rPr>
              <w:t>2</w:t>
            </w:r>
            <w:r w:rsidRPr="00B73340">
              <w:rPr>
                <w:sz w:val="21"/>
                <w:szCs w:val="21"/>
              </w:rPr>
              <w:t>分（以记入诚信档案为准）</w:t>
            </w:r>
            <w:r w:rsidRPr="00B73340">
              <w:rPr>
                <w:rFonts w:hint="eastAsia"/>
                <w:sz w:val="21"/>
                <w:szCs w:val="21"/>
              </w:rPr>
              <w:t>。其中，在新业务报备、案例评奖等工作中获奖的机构记</w:t>
            </w:r>
            <w:r w:rsidRPr="00B73340">
              <w:rPr>
                <w:rFonts w:hint="eastAsia"/>
                <w:sz w:val="21"/>
                <w:szCs w:val="21"/>
              </w:rPr>
              <w:t>5-20</w:t>
            </w:r>
            <w:r w:rsidRPr="00B73340">
              <w:rPr>
                <w:rFonts w:hint="eastAsia"/>
                <w:sz w:val="21"/>
                <w:szCs w:val="21"/>
              </w:rPr>
              <w:t>分，在新业务报备、案例评奖等工作中获奖的个人记</w:t>
            </w:r>
            <w:r w:rsidRPr="00B73340">
              <w:rPr>
                <w:rFonts w:hint="eastAsia"/>
                <w:sz w:val="21"/>
                <w:szCs w:val="21"/>
              </w:rPr>
              <w:t>2-10</w:t>
            </w:r>
            <w:r w:rsidRPr="00B73340">
              <w:rPr>
                <w:rFonts w:hint="eastAsia"/>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Pr>
                <w:rFonts w:hint="eastAsia"/>
                <w:sz w:val="21"/>
                <w:szCs w:val="21"/>
              </w:rPr>
              <w:t>担任</w:t>
            </w:r>
            <w:r>
              <w:rPr>
                <w:sz w:val="21"/>
                <w:szCs w:val="21"/>
              </w:rPr>
              <w:t>中国资产评估协会理事或</w:t>
            </w:r>
            <w:r w:rsidRPr="00B73340">
              <w:rPr>
                <w:sz w:val="21"/>
                <w:szCs w:val="21"/>
              </w:rPr>
              <w:t>中评协各专业委员会委员、副主任、主任</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理事、委员</w:t>
            </w:r>
            <w:r w:rsidRPr="00B73340">
              <w:rPr>
                <w:sz w:val="21"/>
                <w:szCs w:val="21"/>
              </w:rPr>
              <w:t>1</w:t>
            </w:r>
            <w:r w:rsidRPr="00B73340">
              <w:rPr>
                <w:sz w:val="21"/>
                <w:szCs w:val="21"/>
              </w:rPr>
              <w:t>人记</w:t>
            </w:r>
            <w:r w:rsidRPr="00B73340">
              <w:rPr>
                <w:sz w:val="21"/>
                <w:szCs w:val="21"/>
              </w:rPr>
              <w:t>2</w:t>
            </w:r>
            <w:r w:rsidRPr="00B73340">
              <w:rPr>
                <w:sz w:val="21"/>
                <w:szCs w:val="21"/>
              </w:rPr>
              <w:t>分，副主任</w:t>
            </w:r>
            <w:r w:rsidRPr="00B73340">
              <w:rPr>
                <w:sz w:val="21"/>
                <w:szCs w:val="21"/>
              </w:rPr>
              <w:t>1</w:t>
            </w:r>
            <w:r w:rsidRPr="00B73340">
              <w:rPr>
                <w:sz w:val="21"/>
                <w:szCs w:val="21"/>
              </w:rPr>
              <w:t>人记</w:t>
            </w:r>
            <w:r w:rsidRPr="00B73340">
              <w:rPr>
                <w:sz w:val="21"/>
                <w:szCs w:val="21"/>
              </w:rPr>
              <w:t>3</w:t>
            </w:r>
            <w:r w:rsidRPr="00B73340">
              <w:rPr>
                <w:sz w:val="21"/>
                <w:szCs w:val="21"/>
              </w:rPr>
              <w:t>分，主任</w:t>
            </w:r>
            <w:r w:rsidRPr="00B73340">
              <w:rPr>
                <w:sz w:val="21"/>
                <w:szCs w:val="21"/>
              </w:rPr>
              <w:t>1</w:t>
            </w:r>
            <w:r w:rsidRPr="00B73340">
              <w:rPr>
                <w:sz w:val="21"/>
                <w:szCs w:val="21"/>
              </w:rPr>
              <w:t>人记</w:t>
            </w:r>
            <w:r w:rsidRPr="00B73340">
              <w:rPr>
                <w:sz w:val="21"/>
                <w:szCs w:val="21"/>
              </w:rPr>
              <w:t>5</w:t>
            </w:r>
            <w:r w:rsidRPr="00B73340">
              <w:rPr>
                <w:sz w:val="21"/>
                <w:szCs w:val="21"/>
              </w:rPr>
              <w:t>分</w:t>
            </w:r>
            <w:r>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Pr>
                <w:sz w:val="21"/>
                <w:szCs w:val="21"/>
              </w:rPr>
              <w:t>担任中评协</w:t>
            </w:r>
            <w:r w:rsidRPr="00B73340">
              <w:rPr>
                <w:rFonts w:hint="eastAsia"/>
                <w:sz w:val="21"/>
                <w:szCs w:val="21"/>
              </w:rPr>
              <w:t>通讯员</w:t>
            </w:r>
            <w:r>
              <w:rPr>
                <w:rFonts w:hint="eastAsia"/>
                <w:sz w:val="21"/>
                <w:szCs w:val="21"/>
              </w:rPr>
              <w:t>、外事联络员并发挥作用</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1</w:t>
            </w:r>
            <w:r w:rsidRPr="00B73340">
              <w:rPr>
                <w:sz w:val="21"/>
                <w:szCs w:val="21"/>
              </w:rPr>
              <w:t>人记</w:t>
            </w:r>
            <w:r w:rsidRPr="00B73340">
              <w:rPr>
                <w:sz w:val="21"/>
                <w:szCs w:val="21"/>
              </w:rPr>
              <w:t>1</w:t>
            </w:r>
            <w:r w:rsidRPr="00B73340">
              <w:rPr>
                <w:sz w:val="21"/>
                <w:szCs w:val="21"/>
              </w:rPr>
              <w:t>分</w:t>
            </w:r>
            <w:r w:rsidRPr="00B73340">
              <w:rPr>
                <w:sz w:val="21"/>
                <w:szCs w:val="21"/>
              </w:rPr>
              <w:t xml:space="preserve"> </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参加中国资产评估协会组织的行业检查</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一般人员每</w:t>
            </w:r>
            <w:r w:rsidRPr="00B73340">
              <w:rPr>
                <w:sz w:val="21"/>
                <w:szCs w:val="21"/>
              </w:rPr>
              <w:t>1</w:t>
            </w:r>
            <w:r w:rsidRPr="00B73340">
              <w:rPr>
                <w:sz w:val="21"/>
                <w:szCs w:val="21"/>
              </w:rPr>
              <w:t>天记</w:t>
            </w:r>
            <w:r w:rsidRPr="00B73340">
              <w:rPr>
                <w:rFonts w:hint="eastAsia"/>
                <w:sz w:val="21"/>
                <w:szCs w:val="21"/>
              </w:rPr>
              <w:t>1</w:t>
            </w:r>
            <w:r w:rsidRPr="00B73340">
              <w:rPr>
                <w:sz w:val="21"/>
                <w:szCs w:val="21"/>
              </w:rPr>
              <w:t>分</w:t>
            </w:r>
          </w:p>
          <w:p w:rsidR="00794220" w:rsidRPr="00B73340" w:rsidRDefault="00794220" w:rsidP="003442A7">
            <w:pPr>
              <w:snapToGrid w:val="0"/>
              <w:spacing w:line="440" w:lineRule="exact"/>
              <w:ind w:firstLineChars="0" w:firstLine="0"/>
              <w:jc w:val="left"/>
              <w:rPr>
                <w:sz w:val="21"/>
                <w:szCs w:val="21"/>
              </w:rPr>
            </w:pPr>
            <w:r w:rsidRPr="00B73340">
              <w:rPr>
                <w:sz w:val="21"/>
                <w:szCs w:val="21"/>
              </w:rPr>
              <w:t>组长或负责人在一般人员基础上增加</w:t>
            </w:r>
            <w:r w:rsidRPr="00B73340">
              <w:rPr>
                <w:sz w:val="21"/>
                <w:szCs w:val="21"/>
              </w:rPr>
              <w:t>50%</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参加中国资产评估协会组织的专案调查、专家论证及执业责任鉴定（依据原始记录）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每人每案记</w:t>
            </w:r>
            <w:r w:rsidRPr="00B73340">
              <w:rPr>
                <w:sz w:val="21"/>
                <w:szCs w:val="21"/>
              </w:rPr>
              <w:t>10</w:t>
            </w:r>
            <w:r w:rsidRPr="00B73340">
              <w:rPr>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参加中国资产评估协会组织的培训授课</w:t>
            </w:r>
            <w:r w:rsidRPr="00B73340">
              <w:rPr>
                <w:sz w:val="21"/>
                <w:szCs w:val="21"/>
              </w:rPr>
              <w:t>(</w:t>
            </w:r>
            <w:r w:rsidRPr="00B73340">
              <w:rPr>
                <w:sz w:val="21"/>
                <w:szCs w:val="21"/>
              </w:rPr>
              <w:t>依据培训通知</w:t>
            </w:r>
            <w:r w:rsidRPr="00B73340">
              <w:rPr>
                <w:sz w:val="21"/>
                <w:szCs w:val="21"/>
              </w:rPr>
              <w:t>)</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每</w:t>
            </w:r>
            <w:r w:rsidRPr="00B73340">
              <w:rPr>
                <w:sz w:val="21"/>
                <w:szCs w:val="21"/>
              </w:rPr>
              <w:t>4</w:t>
            </w:r>
            <w:r w:rsidRPr="00B73340">
              <w:rPr>
                <w:sz w:val="21"/>
                <w:szCs w:val="21"/>
              </w:rPr>
              <w:t>课时记</w:t>
            </w:r>
            <w:r w:rsidRPr="00B73340">
              <w:rPr>
                <w:sz w:val="21"/>
                <w:szCs w:val="21"/>
              </w:rPr>
              <w:t>2</w:t>
            </w:r>
            <w:r w:rsidRPr="00B73340">
              <w:rPr>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w:t>
            </w:r>
            <w:r w:rsidRPr="00B73340">
              <w:rPr>
                <w:rFonts w:hint="eastAsia"/>
                <w:sz w:val="21"/>
                <w:szCs w:val="21"/>
              </w:rPr>
              <w:t>执业</w:t>
            </w:r>
            <w:r w:rsidRPr="00B73340">
              <w:rPr>
                <w:sz w:val="21"/>
                <w:szCs w:val="21"/>
              </w:rPr>
              <w:t>准则</w:t>
            </w:r>
            <w:r w:rsidRPr="00B73340">
              <w:rPr>
                <w:rFonts w:hint="eastAsia"/>
                <w:sz w:val="21"/>
                <w:szCs w:val="21"/>
              </w:rPr>
              <w:t>或专家提示</w:t>
            </w:r>
            <w:r w:rsidRPr="00B73340">
              <w:rPr>
                <w:sz w:val="21"/>
                <w:szCs w:val="21"/>
              </w:rPr>
              <w:t>制订（依据原始记录）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参与执业准则制定的，</w:t>
            </w:r>
            <w:r w:rsidRPr="00B73340">
              <w:rPr>
                <w:sz w:val="21"/>
                <w:szCs w:val="21"/>
              </w:rPr>
              <w:t>主持起草</w:t>
            </w:r>
            <w:r w:rsidRPr="00B73340">
              <w:rPr>
                <w:sz w:val="21"/>
                <w:szCs w:val="21"/>
              </w:rPr>
              <w:t>1</w:t>
            </w:r>
            <w:r w:rsidRPr="00B73340">
              <w:rPr>
                <w:sz w:val="21"/>
                <w:szCs w:val="21"/>
              </w:rPr>
              <w:t>人记</w:t>
            </w:r>
            <w:r w:rsidRPr="00B73340">
              <w:rPr>
                <w:sz w:val="21"/>
                <w:szCs w:val="21"/>
              </w:rPr>
              <w:t>20</w:t>
            </w:r>
            <w:r w:rsidRPr="00B73340">
              <w:rPr>
                <w:sz w:val="21"/>
                <w:szCs w:val="21"/>
              </w:rPr>
              <w:t>分，参与起草</w:t>
            </w:r>
            <w:r w:rsidRPr="00B73340">
              <w:rPr>
                <w:sz w:val="21"/>
                <w:szCs w:val="21"/>
              </w:rPr>
              <w:t>1</w:t>
            </w:r>
            <w:r w:rsidRPr="00B73340">
              <w:rPr>
                <w:sz w:val="21"/>
                <w:szCs w:val="21"/>
              </w:rPr>
              <w:t>人记</w:t>
            </w:r>
            <w:r w:rsidRPr="00B73340">
              <w:rPr>
                <w:sz w:val="21"/>
                <w:szCs w:val="21"/>
              </w:rPr>
              <w:t>10</w:t>
            </w:r>
            <w:r w:rsidRPr="00B73340">
              <w:rPr>
                <w:sz w:val="21"/>
                <w:szCs w:val="21"/>
              </w:rPr>
              <w:t>分</w:t>
            </w:r>
            <w:r w:rsidRPr="00B73340">
              <w:rPr>
                <w:rFonts w:hint="eastAsia"/>
                <w:sz w:val="21"/>
                <w:szCs w:val="21"/>
              </w:rPr>
              <w:t>；参与专家提示制定的，</w:t>
            </w:r>
            <w:r w:rsidRPr="00B73340">
              <w:rPr>
                <w:sz w:val="21"/>
                <w:szCs w:val="21"/>
              </w:rPr>
              <w:t>主持起草</w:t>
            </w:r>
            <w:r w:rsidRPr="00B73340">
              <w:rPr>
                <w:sz w:val="21"/>
                <w:szCs w:val="21"/>
              </w:rPr>
              <w:t>1</w:t>
            </w:r>
            <w:r w:rsidRPr="00B73340">
              <w:rPr>
                <w:sz w:val="21"/>
                <w:szCs w:val="21"/>
              </w:rPr>
              <w:t>人记</w:t>
            </w:r>
            <w:r w:rsidRPr="00B73340">
              <w:rPr>
                <w:rFonts w:hint="eastAsia"/>
                <w:sz w:val="21"/>
                <w:szCs w:val="21"/>
              </w:rPr>
              <w:t>15</w:t>
            </w:r>
            <w:r w:rsidRPr="00B73340">
              <w:rPr>
                <w:sz w:val="21"/>
                <w:szCs w:val="21"/>
              </w:rPr>
              <w:t>分，参与起草</w:t>
            </w:r>
            <w:r w:rsidRPr="00B73340">
              <w:rPr>
                <w:sz w:val="21"/>
                <w:szCs w:val="21"/>
              </w:rPr>
              <w:t>1</w:t>
            </w:r>
            <w:r w:rsidRPr="00B73340">
              <w:rPr>
                <w:sz w:val="21"/>
                <w:szCs w:val="21"/>
              </w:rPr>
              <w:t>人记</w:t>
            </w:r>
            <w:r w:rsidRPr="00B73340">
              <w:rPr>
                <w:rFonts w:hint="eastAsia"/>
                <w:sz w:val="21"/>
                <w:szCs w:val="21"/>
              </w:rPr>
              <w:t>8</w:t>
            </w:r>
            <w:r w:rsidRPr="00B73340">
              <w:rPr>
                <w:sz w:val="21"/>
                <w:szCs w:val="21"/>
              </w:rPr>
              <w:t>分</w:t>
            </w:r>
            <w:r w:rsidRPr="00B73340">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参加资产评估课题研究（依据原始记录）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课题负责人</w:t>
            </w:r>
            <w:r w:rsidRPr="00B73340">
              <w:rPr>
                <w:rFonts w:hint="eastAsia"/>
                <w:sz w:val="21"/>
                <w:szCs w:val="21"/>
              </w:rPr>
              <w:t>1</w:t>
            </w:r>
            <w:r w:rsidRPr="00B73340">
              <w:rPr>
                <w:rFonts w:hint="eastAsia"/>
                <w:sz w:val="21"/>
                <w:szCs w:val="21"/>
              </w:rPr>
              <w:t>人记</w:t>
            </w:r>
            <w:r w:rsidRPr="00B73340">
              <w:rPr>
                <w:rFonts w:hint="eastAsia"/>
                <w:sz w:val="21"/>
                <w:szCs w:val="21"/>
              </w:rPr>
              <w:t>20</w:t>
            </w:r>
            <w:r w:rsidRPr="00B73340">
              <w:rPr>
                <w:rFonts w:hint="eastAsia"/>
                <w:sz w:val="21"/>
                <w:szCs w:val="21"/>
              </w:rPr>
              <w:t>分，课题组成员</w:t>
            </w:r>
            <w:r w:rsidRPr="00B73340">
              <w:rPr>
                <w:rFonts w:hint="eastAsia"/>
                <w:sz w:val="21"/>
                <w:szCs w:val="21"/>
              </w:rPr>
              <w:t>1</w:t>
            </w:r>
            <w:r w:rsidRPr="00B73340">
              <w:rPr>
                <w:rFonts w:hint="eastAsia"/>
                <w:sz w:val="21"/>
                <w:szCs w:val="21"/>
              </w:rPr>
              <w:t>人记</w:t>
            </w:r>
            <w:r w:rsidRPr="00B73340">
              <w:rPr>
                <w:rFonts w:hint="eastAsia"/>
                <w:sz w:val="21"/>
                <w:szCs w:val="21"/>
              </w:rPr>
              <w:t>10</w:t>
            </w:r>
            <w:r w:rsidRPr="00B73340">
              <w:rPr>
                <w:rFonts w:hint="eastAsia"/>
                <w:sz w:val="21"/>
                <w:szCs w:val="21"/>
              </w:rPr>
              <w:t>分（以中评协确定的课题组人员名单为准）</w:t>
            </w:r>
            <w:r>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参加资产评估考试教材、命题的编写工作（依据原始记录）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主编</w:t>
            </w:r>
            <w:r w:rsidRPr="00B73340">
              <w:rPr>
                <w:sz w:val="21"/>
                <w:szCs w:val="21"/>
              </w:rPr>
              <w:t>1</w:t>
            </w:r>
            <w:r w:rsidRPr="00B73340">
              <w:rPr>
                <w:sz w:val="21"/>
                <w:szCs w:val="21"/>
              </w:rPr>
              <w:t>人记</w:t>
            </w:r>
            <w:r w:rsidRPr="00B73340">
              <w:rPr>
                <w:sz w:val="21"/>
                <w:szCs w:val="21"/>
              </w:rPr>
              <w:t>20</w:t>
            </w:r>
            <w:r w:rsidRPr="00B73340">
              <w:rPr>
                <w:sz w:val="21"/>
                <w:szCs w:val="21"/>
              </w:rPr>
              <w:t>分，参与编写</w:t>
            </w:r>
            <w:r w:rsidRPr="00B73340">
              <w:rPr>
                <w:sz w:val="21"/>
                <w:szCs w:val="21"/>
              </w:rPr>
              <w:t>1</w:t>
            </w:r>
            <w:r w:rsidRPr="00B73340">
              <w:rPr>
                <w:sz w:val="21"/>
                <w:szCs w:val="21"/>
              </w:rPr>
              <w:t>人记</w:t>
            </w:r>
            <w:r w:rsidRPr="00B73340">
              <w:rPr>
                <w:sz w:val="21"/>
                <w:szCs w:val="21"/>
              </w:rPr>
              <w:t>10</w:t>
            </w:r>
            <w:r w:rsidRPr="00B73340">
              <w:rPr>
                <w:sz w:val="21"/>
                <w:szCs w:val="21"/>
              </w:rPr>
              <w:t>分，参与审定</w:t>
            </w:r>
            <w:r w:rsidRPr="00B73340">
              <w:rPr>
                <w:sz w:val="21"/>
                <w:szCs w:val="21"/>
              </w:rPr>
              <w:t>1</w:t>
            </w:r>
            <w:r w:rsidRPr="00B73340">
              <w:rPr>
                <w:sz w:val="21"/>
                <w:szCs w:val="21"/>
              </w:rPr>
              <w:t>人记</w:t>
            </w:r>
            <w:r w:rsidRPr="00B73340">
              <w:rPr>
                <w:sz w:val="21"/>
                <w:szCs w:val="21"/>
              </w:rPr>
              <w:t>5</w:t>
            </w:r>
            <w:r w:rsidRPr="00B73340">
              <w:rPr>
                <w:sz w:val="21"/>
                <w:szCs w:val="21"/>
              </w:rPr>
              <w:t>分</w:t>
            </w:r>
            <w:r>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参与中国资产评估协会业务讨论（依据会议通知</w:t>
            </w:r>
            <w:r w:rsidRPr="00B73340">
              <w:rPr>
                <w:rFonts w:hint="eastAsia"/>
                <w:sz w:val="21"/>
                <w:szCs w:val="21"/>
              </w:rPr>
              <w:t>或原始记录</w:t>
            </w:r>
            <w:r w:rsidRPr="00B73340">
              <w:rPr>
                <w:sz w:val="21"/>
                <w:szCs w:val="21"/>
              </w:rPr>
              <w:t>）</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2</w:t>
            </w:r>
            <w:r w:rsidRPr="00B73340">
              <w:rPr>
                <w:sz w:val="21"/>
                <w:szCs w:val="21"/>
              </w:rPr>
              <w:t>天记</w:t>
            </w:r>
            <w:r w:rsidRPr="00B73340">
              <w:rPr>
                <w:sz w:val="21"/>
                <w:szCs w:val="21"/>
              </w:rPr>
              <w:t>1</w:t>
            </w:r>
            <w:r w:rsidRPr="00B73340">
              <w:rPr>
                <w:sz w:val="21"/>
                <w:szCs w:val="21"/>
              </w:rPr>
              <w:t>分</w:t>
            </w:r>
            <w:r w:rsidRPr="00B73340">
              <w:rPr>
                <w:rFonts w:hint="eastAsia"/>
                <w:sz w:val="21"/>
                <w:szCs w:val="21"/>
              </w:rPr>
              <w:t>。参加课题、准则等评审类业务讨论的专家每人</w:t>
            </w:r>
            <w:r w:rsidRPr="00B73340">
              <w:rPr>
                <w:rFonts w:hint="eastAsia"/>
                <w:sz w:val="21"/>
                <w:szCs w:val="21"/>
              </w:rPr>
              <w:t>1</w:t>
            </w:r>
            <w:r w:rsidRPr="00B73340">
              <w:rPr>
                <w:rFonts w:hint="eastAsia"/>
                <w:sz w:val="21"/>
                <w:szCs w:val="21"/>
              </w:rPr>
              <w:t>天记</w:t>
            </w:r>
            <w:r w:rsidRPr="00B73340">
              <w:rPr>
                <w:rFonts w:hint="eastAsia"/>
                <w:sz w:val="21"/>
                <w:szCs w:val="21"/>
              </w:rPr>
              <w:t>1</w:t>
            </w:r>
            <w:r w:rsidRPr="00B73340">
              <w:rPr>
                <w:rFonts w:hint="eastAsia"/>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由中评协推荐，担任相关部门、单位资产评估专家并发挥积极作用。</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1</w:t>
            </w:r>
            <w:r w:rsidRPr="00B73340">
              <w:rPr>
                <w:rFonts w:hint="eastAsia"/>
                <w:sz w:val="21"/>
                <w:szCs w:val="21"/>
              </w:rPr>
              <w:t>人次记</w:t>
            </w:r>
            <w:r w:rsidRPr="00B73340">
              <w:rPr>
                <w:rFonts w:hint="eastAsia"/>
                <w:sz w:val="21"/>
                <w:szCs w:val="21"/>
              </w:rPr>
              <w:t>2</w:t>
            </w:r>
            <w:r w:rsidRPr="00B73340">
              <w:rPr>
                <w:rFonts w:hint="eastAsia"/>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参加中国资产评估协会认定的对行业有重大影响的事项</w:t>
            </w:r>
            <w:r w:rsidRPr="00B73340">
              <w:rPr>
                <w:sz w:val="21"/>
                <w:szCs w:val="21"/>
              </w:rPr>
              <w:t>(</w:t>
            </w:r>
            <w:r w:rsidRPr="00B73340">
              <w:rPr>
                <w:sz w:val="21"/>
                <w:szCs w:val="21"/>
              </w:rPr>
              <w:t>各部门提供并经协会秘书班子认定</w:t>
            </w:r>
            <w:r w:rsidRPr="00B73340">
              <w:rPr>
                <w:sz w:val="21"/>
                <w:szCs w:val="21"/>
              </w:rPr>
              <w:t>)</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根据工作量和工作难度</w:t>
            </w:r>
            <w:r w:rsidRPr="00B73340">
              <w:rPr>
                <w:sz w:val="21"/>
                <w:szCs w:val="21"/>
              </w:rPr>
              <w:t>1</w:t>
            </w:r>
            <w:r w:rsidRPr="00B73340">
              <w:rPr>
                <w:sz w:val="21"/>
                <w:szCs w:val="21"/>
              </w:rPr>
              <w:t>项记</w:t>
            </w:r>
            <w:r w:rsidRPr="00B73340">
              <w:rPr>
                <w:sz w:val="21"/>
                <w:szCs w:val="21"/>
              </w:rPr>
              <w:t>1-5</w:t>
            </w:r>
            <w:r w:rsidRPr="00B73340">
              <w:rPr>
                <w:sz w:val="21"/>
                <w:szCs w:val="21"/>
              </w:rPr>
              <w:t>分</w:t>
            </w:r>
          </w:p>
        </w:tc>
      </w:tr>
    </w:tbl>
    <w:p w:rsidR="00794220" w:rsidRPr="00F14E2D" w:rsidRDefault="00794220" w:rsidP="00794220">
      <w:pPr>
        <w:pStyle w:val="1"/>
      </w:pPr>
      <w:bookmarkStart w:id="7" w:name="_附件14"/>
      <w:bookmarkStart w:id="8" w:name="_附件15"/>
      <w:bookmarkEnd w:id="7"/>
      <w:bookmarkEnd w:id="8"/>
      <w:r>
        <w:br w:type="page"/>
      </w:r>
      <w:r w:rsidRPr="00F14E2D">
        <w:lastRenderedPageBreak/>
        <w:t>附</w:t>
      </w:r>
      <w:r w:rsidRPr="00F14E2D">
        <w:rPr>
          <w:rFonts w:hint="eastAsia"/>
        </w:rPr>
        <w:t>件</w:t>
      </w:r>
      <w:r>
        <w:rPr>
          <w:rFonts w:hint="eastAsia"/>
        </w:rPr>
        <w:t>1</w:t>
      </w:r>
      <w:r w:rsidR="00CC0AFF">
        <w:rPr>
          <w:rFonts w:hint="eastAsia"/>
        </w:rPr>
        <w:t>3</w:t>
      </w:r>
    </w:p>
    <w:p w:rsidR="00794220" w:rsidRPr="00F14E2D" w:rsidRDefault="00794220" w:rsidP="00794220">
      <w:pPr>
        <w:pStyle w:val="a5"/>
      </w:pPr>
      <w:r w:rsidRPr="00F14E2D">
        <w:t>人才培养</w:t>
      </w:r>
      <w:r>
        <w:rPr>
          <w:rFonts w:hint="eastAsia"/>
        </w:rPr>
        <w:t>计分标准</w:t>
      </w:r>
    </w:p>
    <w:tbl>
      <w:tblPr>
        <w:tblW w:w="11062" w:type="dxa"/>
        <w:jc w:val="center"/>
        <w:tblInd w:w="-1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3"/>
        <w:gridCol w:w="3545"/>
        <w:gridCol w:w="3260"/>
        <w:gridCol w:w="3544"/>
      </w:tblGrid>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序号</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评价指标</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分值</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填表要求</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1</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制定了人才培养制度（或人才发展规划）</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sz w:val="24"/>
                <w:szCs w:val="24"/>
              </w:rPr>
              <w:t>2</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通过的人才培养制度的决议和人才培养制度填列。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2</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根据本机构人才培养制度（或人才发展规划），制定了人才培养实施方案（或人才培养计划）</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sz w:val="24"/>
                <w:szCs w:val="24"/>
              </w:rPr>
              <w:t>3</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通过的人才培养实施方案的决议和在有效期间的人才培养实施方案填列。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3</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人才培养支出占</w:t>
            </w:r>
            <w:r w:rsidRPr="00DC1F70">
              <w:rPr>
                <w:rFonts w:hint="eastAsia"/>
                <w:sz w:val="24"/>
                <w:szCs w:val="24"/>
              </w:rPr>
              <w:t>评估机构</w:t>
            </w:r>
            <w:r>
              <w:rPr>
                <w:rFonts w:hint="eastAsia"/>
                <w:sz w:val="24"/>
                <w:szCs w:val="24"/>
              </w:rPr>
              <w:t>年</w:t>
            </w:r>
            <w:r w:rsidRPr="00DC1F70">
              <w:rPr>
                <w:sz w:val="24"/>
                <w:szCs w:val="24"/>
              </w:rPr>
              <w:t>业务收入的比例</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rFonts w:hint="eastAsia"/>
                <w:sz w:val="24"/>
                <w:szCs w:val="24"/>
              </w:rPr>
              <w:t>大于等于</w:t>
            </w:r>
            <w:r w:rsidRPr="00DC1F70">
              <w:rPr>
                <w:rFonts w:hint="eastAsia"/>
                <w:sz w:val="24"/>
                <w:szCs w:val="24"/>
              </w:rPr>
              <w:t>5%</w:t>
            </w:r>
            <w:r w:rsidRPr="00DC1F70">
              <w:rPr>
                <w:rFonts w:hint="eastAsia"/>
                <w:sz w:val="24"/>
                <w:szCs w:val="24"/>
              </w:rPr>
              <w:t>，记</w:t>
            </w:r>
            <w:r w:rsidRPr="00DC1F70">
              <w:rPr>
                <w:rFonts w:hint="eastAsia"/>
                <w:sz w:val="24"/>
                <w:szCs w:val="24"/>
              </w:rPr>
              <w:t>5</w:t>
            </w:r>
            <w:r w:rsidRPr="00DC1F70">
              <w:rPr>
                <w:rFonts w:hint="eastAsia"/>
                <w:sz w:val="24"/>
                <w:szCs w:val="24"/>
              </w:rPr>
              <w:t>分</w:t>
            </w:r>
            <w:r>
              <w:rPr>
                <w:rFonts w:hint="eastAsia"/>
                <w:sz w:val="24"/>
                <w:szCs w:val="24"/>
              </w:rPr>
              <w:t>；大于等于</w:t>
            </w:r>
            <w:r>
              <w:rPr>
                <w:rFonts w:hint="eastAsia"/>
                <w:sz w:val="24"/>
                <w:szCs w:val="24"/>
              </w:rPr>
              <w:t>2%</w:t>
            </w:r>
            <w:r>
              <w:rPr>
                <w:rFonts w:hint="eastAsia"/>
                <w:sz w:val="24"/>
                <w:szCs w:val="24"/>
              </w:rPr>
              <w:t>，记</w:t>
            </w:r>
            <w:r>
              <w:rPr>
                <w:rFonts w:hint="eastAsia"/>
                <w:sz w:val="24"/>
                <w:szCs w:val="24"/>
              </w:rPr>
              <w:t>3</w:t>
            </w:r>
            <w:r>
              <w:rPr>
                <w:rFonts w:hint="eastAsia"/>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按照当年</w:t>
            </w:r>
            <w:r w:rsidRPr="00DC1F70">
              <w:rPr>
                <w:rFonts w:hint="eastAsia"/>
                <w:sz w:val="24"/>
                <w:szCs w:val="24"/>
              </w:rPr>
              <w:t>评估</w:t>
            </w:r>
            <w:r w:rsidRPr="00DC1F70">
              <w:rPr>
                <w:sz w:val="24"/>
                <w:szCs w:val="24"/>
              </w:rPr>
              <w:t>机构人才培养实际支出金额和当年</w:t>
            </w:r>
            <w:r>
              <w:rPr>
                <w:rFonts w:hint="eastAsia"/>
                <w:sz w:val="24"/>
                <w:szCs w:val="24"/>
              </w:rPr>
              <w:t>评估机构年业务收入</w:t>
            </w:r>
            <w:r w:rsidRPr="00DC1F70">
              <w:rPr>
                <w:sz w:val="24"/>
                <w:szCs w:val="24"/>
              </w:rPr>
              <w:t>金额计算填列。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4</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与高校建立合作机制</w:t>
            </w:r>
            <w:r>
              <w:rPr>
                <w:rFonts w:hint="eastAsia"/>
                <w:sz w:val="24"/>
                <w:szCs w:val="24"/>
              </w:rPr>
              <w:t>并有效实施</w:t>
            </w:r>
            <w:r w:rsidRPr="00DC1F70">
              <w:rPr>
                <w:sz w:val="24"/>
                <w:szCs w:val="24"/>
              </w:rPr>
              <w:t>（有</w:t>
            </w:r>
            <w:r w:rsidRPr="00DC1F70">
              <w:rPr>
                <w:sz w:val="24"/>
                <w:szCs w:val="24"/>
              </w:rPr>
              <w:t>/</w:t>
            </w:r>
            <w:r w:rsidRPr="00DC1F70">
              <w:rPr>
                <w:sz w:val="24"/>
                <w:szCs w:val="24"/>
              </w:rPr>
              <w:t>无）</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rFonts w:hint="eastAsia"/>
                <w:sz w:val="24"/>
                <w:szCs w:val="24"/>
              </w:rPr>
              <w:t>3</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通过的相关决议和双方签署的合作文件填列。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5</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设立专职部门或指定专门人员负责教育培训工作</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sz w:val="24"/>
                <w:szCs w:val="24"/>
              </w:rPr>
              <w:t>2</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通过的相关决议和本机构组织结构情况填列。</w:t>
            </w:r>
          </w:p>
        </w:tc>
      </w:tr>
      <w:tr w:rsidR="00794220" w:rsidRPr="00C21FCC" w:rsidDel="006F3FC7" w:rsidTr="003442A7">
        <w:trPr>
          <w:trHeight w:val="454"/>
          <w:jc w:val="center"/>
        </w:trPr>
        <w:tc>
          <w:tcPr>
            <w:tcW w:w="11062" w:type="dxa"/>
            <w:gridSpan w:val="4"/>
            <w:vAlign w:val="center"/>
          </w:tcPr>
          <w:p w:rsidR="00794220" w:rsidRPr="00DC7188" w:rsidRDefault="00794220" w:rsidP="003442A7">
            <w:pPr>
              <w:adjustRightInd w:val="0"/>
              <w:snapToGrid w:val="0"/>
              <w:ind w:firstLineChars="0" w:firstLine="0"/>
              <w:rPr>
                <w:b/>
                <w:sz w:val="22"/>
                <w:szCs w:val="22"/>
              </w:rPr>
            </w:pPr>
            <w:r w:rsidRPr="00DC7188">
              <w:rPr>
                <w:rFonts w:hint="eastAsia"/>
                <w:b/>
                <w:sz w:val="22"/>
                <w:szCs w:val="22"/>
              </w:rPr>
              <w:t>加分项</w:t>
            </w:r>
          </w:p>
        </w:tc>
      </w:tr>
      <w:tr w:rsidR="00794220" w:rsidRPr="00C21FCC" w:rsidDel="006F3FC7" w:rsidTr="003442A7">
        <w:trPr>
          <w:trHeight w:val="340"/>
          <w:jc w:val="center"/>
        </w:trPr>
        <w:tc>
          <w:tcPr>
            <w:tcW w:w="713" w:type="dxa"/>
            <w:vAlign w:val="center"/>
          </w:tcPr>
          <w:p w:rsidR="00794220" w:rsidRDefault="00794220" w:rsidP="003442A7">
            <w:pPr>
              <w:ind w:firstLineChars="0" w:firstLine="0"/>
              <w:jc w:val="center"/>
              <w:rPr>
                <w:sz w:val="22"/>
                <w:szCs w:val="22"/>
              </w:rPr>
            </w:pPr>
            <w:r>
              <w:rPr>
                <w:rFonts w:hint="eastAsia"/>
                <w:sz w:val="22"/>
                <w:szCs w:val="22"/>
              </w:rPr>
              <w:t>6</w:t>
            </w:r>
          </w:p>
        </w:tc>
        <w:tc>
          <w:tcPr>
            <w:tcW w:w="3545" w:type="dxa"/>
            <w:vAlign w:val="center"/>
          </w:tcPr>
          <w:p w:rsidR="00794220" w:rsidRPr="0042755B" w:rsidDel="006F3FC7" w:rsidRDefault="00794220" w:rsidP="003442A7">
            <w:pPr>
              <w:adjustRightInd w:val="0"/>
              <w:snapToGrid w:val="0"/>
              <w:ind w:firstLineChars="0" w:firstLine="0"/>
              <w:rPr>
                <w:sz w:val="22"/>
                <w:szCs w:val="22"/>
              </w:rPr>
            </w:pPr>
            <w:r>
              <w:rPr>
                <w:rFonts w:hint="eastAsia"/>
                <w:sz w:val="22"/>
                <w:szCs w:val="22"/>
              </w:rPr>
              <w:t>本评估机构年度</w:t>
            </w:r>
            <w:r w:rsidRPr="0042755B">
              <w:rPr>
                <w:sz w:val="22"/>
                <w:szCs w:val="22"/>
              </w:rPr>
              <w:t>注册资产评估师执业资格考试</w:t>
            </w:r>
            <w:r>
              <w:rPr>
                <w:sz w:val="22"/>
                <w:szCs w:val="22"/>
              </w:rPr>
              <w:t>单科通过</w:t>
            </w:r>
            <w:r>
              <w:rPr>
                <w:rFonts w:hint="eastAsia"/>
                <w:sz w:val="22"/>
                <w:szCs w:val="22"/>
              </w:rPr>
              <w:t>数量</w:t>
            </w:r>
          </w:p>
        </w:tc>
        <w:tc>
          <w:tcPr>
            <w:tcW w:w="3260" w:type="dxa"/>
            <w:vAlign w:val="center"/>
          </w:tcPr>
          <w:p w:rsidR="00794220" w:rsidRPr="0042755B" w:rsidDel="006F3FC7" w:rsidRDefault="00794220" w:rsidP="003442A7">
            <w:pPr>
              <w:adjustRightInd w:val="0"/>
              <w:snapToGrid w:val="0"/>
              <w:ind w:firstLineChars="0" w:firstLine="0"/>
              <w:rPr>
                <w:sz w:val="22"/>
                <w:szCs w:val="22"/>
              </w:rPr>
            </w:pPr>
            <w:r>
              <w:rPr>
                <w:rFonts w:hint="eastAsia"/>
                <w:sz w:val="22"/>
                <w:szCs w:val="22"/>
              </w:rPr>
              <w:t>每</w:t>
            </w:r>
            <w:r>
              <w:rPr>
                <w:rFonts w:hint="eastAsia"/>
                <w:sz w:val="22"/>
                <w:szCs w:val="22"/>
              </w:rPr>
              <w:t>1</w:t>
            </w:r>
            <w:r>
              <w:rPr>
                <w:rFonts w:hint="eastAsia"/>
                <w:sz w:val="22"/>
                <w:szCs w:val="22"/>
              </w:rPr>
              <w:t>人通过</w:t>
            </w:r>
            <w:r w:rsidRPr="0042755B">
              <w:rPr>
                <w:sz w:val="22"/>
                <w:szCs w:val="22"/>
              </w:rPr>
              <w:t>1</w:t>
            </w:r>
            <w:r>
              <w:rPr>
                <w:rFonts w:hint="eastAsia"/>
                <w:sz w:val="22"/>
                <w:szCs w:val="22"/>
              </w:rPr>
              <w:t>科，</w:t>
            </w:r>
            <w:r>
              <w:rPr>
                <w:sz w:val="22"/>
                <w:szCs w:val="22"/>
              </w:rPr>
              <w:t>加</w:t>
            </w:r>
            <w:r w:rsidRPr="0042755B">
              <w:rPr>
                <w:sz w:val="22"/>
                <w:szCs w:val="22"/>
              </w:rPr>
              <w:t>1</w:t>
            </w:r>
            <w:r w:rsidRPr="0042755B">
              <w:rPr>
                <w:sz w:val="22"/>
                <w:szCs w:val="22"/>
              </w:rPr>
              <w:t>分</w:t>
            </w:r>
          </w:p>
        </w:tc>
        <w:tc>
          <w:tcPr>
            <w:tcW w:w="3544" w:type="dxa"/>
            <w:vAlign w:val="center"/>
          </w:tcPr>
          <w:p w:rsidR="00794220" w:rsidRPr="0042755B" w:rsidDel="006F3FC7" w:rsidRDefault="00794220" w:rsidP="003442A7">
            <w:pPr>
              <w:adjustRightInd w:val="0"/>
              <w:snapToGrid w:val="0"/>
              <w:ind w:firstLineChars="0" w:firstLine="0"/>
              <w:rPr>
                <w:sz w:val="22"/>
                <w:szCs w:val="22"/>
              </w:rPr>
            </w:pPr>
            <w:r w:rsidRPr="0042755B">
              <w:rPr>
                <w:sz w:val="22"/>
                <w:szCs w:val="22"/>
              </w:rPr>
              <w:t>根据</w:t>
            </w:r>
            <w:r>
              <w:rPr>
                <w:rFonts w:hint="eastAsia"/>
                <w:sz w:val="22"/>
                <w:szCs w:val="22"/>
              </w:rPr>
              <w:t>评估</w:t>
            </w:r>
            <w:r w:rsidRPr="0042755B">
              <w:rPr>
                <w:sz w:val="22"/>
                <w:szCs w:val="22"/>
              </w:rPr>
              <w:t>机构人事部门</w:t>
            </w:r>
            <w:r>
              <w:rPr>
                <w:rFonts w:hint="eastAsia"/>
                <w:sz w:val="22"/>
                <w:szCs w:val="22"/>
              </w:rPr>
              <w:t>职</w:t>
            </w:r>
            <w:r w:rsidRPr="0042755B">
              <w:rPr>
                <w:sz w:val="22"/>
                <w:szCs w:val="22"/>
              </w:rPr>
              <w:t>工基本情况统计表和相应证明填列。</w:t>
            </w:r>
          </w:p>
        </w:tc>
      </w:tr>
      <w:tr w:rsidR="00794220" w:rsidRPr="00C21FCC" w:rsidTr="003442A7">
        <w:trPr>
          <w:trHeight w:val="340"/>
          <w:jc w:val="center"/>
        </w:trPr>
        <w:tc>
          <w:tcPr>
            <w:tcW w:w="713" w:type="dxa"/>
            <w:vAlign w:val="center"/>
          </w:tcPr>
          <w:p w:rsidR="00794220" w:rsidRDefault="00794220" w:rsidP="003442A7">
            <w:pPr>
              <w:ind w:firstLineChars="0" w:firstLine="0"/>
              <w:jc w:val="center"/>
              <w:rPr>
                <w:sz w:val="22"/>
                <w:szCs w:val="22"/>
              </w:rPr>
            </w:pPr>
            <w:r>
              <w:rPr>
                <w:rFonts w:hint="eastAsia"/>
                <w:sz w:val="22"/>
                <w:szCs w:val="22"/>
              </w:rPr>
              <w:t>7</w:t>
            </w:r>
          </w:p>
        </w:tc>
        <w:tc>
          <w:tcPr>
            <w:tcW w:w="3545" w:type="dxa"/>
            <w:vAlign w:val="center"/>
          </w:tcPr>
          <w:p w:rsidR="00794220" w:rsidRPr="0042755B" w:rsidRDefault="00794220" w:rsidP="003442A7">
            <w:pPr>
              <w:adjustRightInd w:val="0"/>
              <w:snapToGrid w:val="0"/>
              <w:ind w:firstLineChars="0" w:firstLine="0"/>
              <w:rPr>
                <w:sz w:val="22"/>
                <w:szCs w:val="22"/>
              </w:rPr>
            </w:pPr>
            <w:r>
              <w:rPr>
                <w:rFonts w:hint="eastAsia"/>
                <w:sz w:val="22"/>
                <w:szCs w:val="22"/>
              </w:rPr>
              <w:t>吸引人才措施：以职工薪酬增长比例计算</w:t>
            </w:r>
          </w:p>
        </w:tc>
        <w:tc>
          <w:tcPr>
            <w:tcW w:w="3260" w:type="dxa"/>
            <w:vAlign w:val="center"/>
          </w:tcPr>
          <w:p w:rsidR="00794220" w:rsidRPr="0042755B" w:rsidRDefault="00794220" w:rsidP="003442A7">
            <w:pPr>
              <w:adjustRightInd w:val="0"/>
              <w:snapToGrid w:val="0"/>
              <w:ind w:firstLineChars="0" w:firstLine="0"/>
              <w:rPr>
                <w:sz w:val="22"/>
                <w:szCs w:val="22"/>
              </w:rPr>
            </w:pPr>
            <w:r>
              <w:rPr>
                <w:rFonts w:hint="eastAsia"/>
                <w:sz w:val="22"/>
                <w:szCs w:val="22"/>
              </w:rPr>
              <w:t>每增长</w:t>
            </w:r>
            <w:r>
              <w:rPr>
                <w:rFonts w:hint="eastAsia"/>
                <w:sz w:val="22"/>
                <w:szCs w:val="22"/>
              </w:rPr>
              <w:t>1%</w:t>
            </w:r>
            <w:r>
              <w:rPr>
                <w:rFonts w:hint="eastAsia"/>
                <w:sz w:val="22"/>
                <w:szCs w:val="22"/>
              </w:rPr>
              <w:t>，加</w:t>
            </w:r>
            <w:r>
              <w:rPr>
                <w:rFonts w:hint="eastAsia"/>
                <w:sz w:val="22"/>
                <w:szCs w:val="22"/>
              </w:rPr>
              <w:t>1</w:t>
            </w:r>
            <w:r>
              <w:rPr>
                <w:rFonts w:hint="eastAsia"/>
                <w:sz w:val="22"/>
                <w:szCs w:val="22"/>
              </w:rPr>
              <w:t>分</w:t>
            </w:r>
          </w:p>
        </w:tc>
        <w:tc>
          <w:tcPr>
            <w:tcW w:w="3544" w:type="dxa"/>
            <w:vAlign w:val="center"/>
          </w:tcPr>
          <w:p w:rsidR="00794220" w:rsidRPr="0042755B" w:rsidRDefault="00794220" w:rsidP="003442A7">
            <w:pPr>
              <w:adjustRightInd w:val="0"/>
              <w:snapToGrid w:val="0"/>
              <w:ind w:firstLineChars="0" w:firstLine="0"/>
              <w:rPr>
                <w:sz w:val="22"/>
                <w:szCs w:val="22"/>
              </w:rPr>
            </w:pPr>
            <w:r>
              <w:rPr>
                <w:rFonts w:hint="eastAsia"/>
                <w:sz w:val="22"/>
                <w:szCs w:val="22"/>
              </w:rPr>
              <w:t>根据评估机构审计报告计算填列。</w:t>
            </w:r>
          </w:p>
        </w:tc>
      </w:tr>
      <w:tr w:rsidR="00794220" w:rsidRPr="00C21FCC" w:rsidTr="003442A7">
        <w:trPr>
          <w:trHeight w:val="340"/>
          <w:jc w:val="center"/>
        </w:trPr>
        <w:tc>
          <w:tcPr>
            <w:tcW w:w="713" w:type="dxa"/>
            <w:vAlign w:val="center"/>
          </w:tcPr>
          <w:p w:rsidR="00794220" w:rsidRDefault="00794220" w:rsidP="003442A7">
            <w:pPr>
              <w:ind w:firstLineChars="0" w:firstLine="0"/>
              <w:jc w:val="center"/>
              <w:rPr>
                <w:sz w:val="22"/>
                <w:szCs w:val="22"/>
              </w:rPr>
            </w:pPr>
            <w:r>
              <w:rPr>
                <w:rFonts w:hint="eastAsia"/>
                <w:sz w:val="22"/>
                <w:szCs w:val="22"/>
              </w:rPr>
              <w:t>8</w:t>
            </w:r>
          </w:p>
        </w:tc>
        <w:tc>
          <w:tcPr>
            <w:tcW w:w="3545" w:type="dxa"/>
            <w:vAlign w:val="center"/>
          </w:tcPr>
          <w:p w:rsidR="00794220" w:rsidRDefault="00794220" w:rsidP="003442A7">
            <w:pPr>
              <w:adjustRightInd w:val="0"/>
              <w:snapToGrid w:val="0"/>
              <w:ind w:firstLineChars="0" w:firstLine="0"/>
              <w:rPr>
                <w:sz w:val="22"/>
                <w:szCs w:val="22"/>
              </w:rPr>
            </w:pPr>
            <w:r>
              <w:rPr>
                <w:rFonts w:hint="eastAsia"/>
                <w:sz w:val="22"/>
                <w:szCs w:val="22"/>
              </w:rPr>
              <w:t>年度新员工平均学历结构</w:t>
            </w:r>
          </w:p>
        </w:tc>
        <w:tc>
          <w:tcPr>
            <w:tcW w:w="3260" w:type="dxa"/>
            <w:vAlign w:val="center"/>
          </w:tcPr>
          <w:p w:rsidR="00794220" w:rsidRDefault="00794220" w:rsidP="003442A7">
            <w:pPr>
              <w:adjustRightInd w:val="0"/>
              <w:snapToGrid w:val="0"/>
              <w:ind w:firstLineChars="0" w:firstLine="0"/>
              <w:rPr>
                <w:sz w:val="22"/>
                <w:szCs w:val="22"/>
              </w:rPr>
            </w:pPr>
            <w:r>
              <w:rPr>
                <w:rFonts w:hint="eastAsia"/>
                <w:sz w:val="22"/>
                <w:szCs w:val="22"/>
              </w:rPr>
              <w:t>得分</w:t>
            </w:r>
            <w:r>
              <w:rPr>
                <w:rFonts w:hint="eastAsia"/>
                <w:sz w:val="22"/>
                <w:szCs w:val="22"/>
              </w:rPr>
              <w:t>=</w:t>
            </w:r>
            <w:r>
              <w:rPr>
                <w:rFonts w:hint="eastAsia"/>
                <w:sz w:val="22"/>
                <w:szCs w:val="22"/>
              </w:rPr>
              <w:t>（博士研究生数量×</w:t>
            </w:r>
            <w:r>
              <w:rPr>
                <w:rFonts w:hint="eastAsia"/>
                <w:sz w:val="22"/>
                <w:szCs w:val="22"/>
              </w:rPr>
              <w:t>5+</w:t>
            </w:r>
            <w:r>
              <w:rPr>
                <w:rFonts w:hint="eastAsia"/>
                <w:sz w:val="22"/>
                <w:szCs w:val="22"/>
              </w:rPr>
              <w:t>硕士研究生数量×</w:t>
            </w:r>
            <w:r>
              <w:rPr>
                <w:rFonts w:hint="eastAsia"/>
                <w:sz w:val="22"/>
                <w:szCs w:val="22"/>
              </w:rPr>
              <w:t>4+</w:t>
            </w:r>
            <w:r>
              <w:rPr>
                <w:rFonts w:hint="eastAsia"/>
                <w:sz w:val="22"/>
                <w:szCs w:val="22"/>
              </w:rPr>
              <w:t>本科生数量×</w:t>
            </w:r>
            <w:r>
              <w:rPr>
                <w:rFonts w:hint="eastAsia"/>
                <w:sz w:val="22"/>
                <w:szCs w:val="22"/>
              </w:rPr>
              <w:t>3+</w:t>
            </w:r>
            <w:r>
              <w:rPr>
                <w:rFonts w:hint="eastAsia"/>
                <w:sz w:val="22"/>
                <w:szCs w:val="22"/>
              </w:rPr>
              <w:t>本科学历以下数量×</w:t>
            </w:r>
            <w:r>
              <w:rPr>
                <w:rFonts w:hint="eastAsia"/>
                <w:sz w:val="22"/>
                <w:szCs w:val="22"/>
              </w:rPr>
              <w:t>1</w:t>
            </w:r>
            <w:r>
              <w:rPr>
                <w:rFonts w:hint="eastAsia"/>
                <w:sz w:val="22"/>
                <w:szCs w:val="22"/>
              </w:rPr>
              <w:t>）</w:t>
            </w:r>
            <w:r>
              <w:rPr>
                <w:rFonts w:hint="eastAsia"/>
                <w:sz w:val="22"/>
                <w:szCs w:val="22"/>
              </w:rPr>
              <w:t>/</w:t>
            </w:r>
            <w:r>
              <w:rPr>
                <w:rFonts w:hint="eastAsia"/>
                <w:sz w:val="22"/>
                <w:szCs w:val="22"/>
              </w:rPr>
              <w:t>（博士研究生数量</w:t>
            </w:r>
            <w:r>
              <w:rPr>
                <w:rFonts w:hint="eastAsia"/>
                <w:sz w:val="22"/>
                <w:szCs w:val="22"/>
              </w:rPr>
              <w:t>+</w:t>
            </w:r>
            <w:r>
              <w:rPr>
                <w:rFonts w:hint="eastAsia"/>
                <w:sz w:val="22"/>
                <w:szCs w:val="22"/>
              </w:rPr>
              <w:t>硕士研究生数量</w:t>
            </w:r>
            <w:r>
              <w:rPr>
                <w:rFonts w:hint="eastAsia"/>
                <w:sz w:val="22"/>
                <w:szCs w:val="22"/>
              </w:rPr>
              <w:t>+</w:t>
            </w:r>
            <w:r>
              <w:rPr>
                <w:rFonts w:hint="eastAsia"/>
                <w:sz w:val="22"/>
                <w:szCs w:val="22"/>
              </w:rPr>
              <w:t>本科生数量</w:t>
            </w:r>
            <w:r>
              <w:rPr>
                <w:rFonts w:hint="eastAsia"/>
                <w:sz w:val="22"/>
                <w:szCs w:val="22"/>
              </w:rPr>
              <w:t>+</w:t>
            </w:r>
            <w:r>
              <w:rPr>
                <w:rFonts w:hint="eastAsia"/>
                <w:sz w:val="22"/>
                <w:szCs w:val="22"/>
              </w:rPr>
              <w:t>本科学历以下数量）</w:t>
            </w:r>
          </w:p>
        </w:tc>
        <w:tc>
          <w:tcPr>
            <w:tcW w:w="3544" w:type="dxa"/>
            <w:vAlign w:val="center"/>
          </w:tcPr>
          <w:p w:rsidR="00794220" w:rsidRDefault="00794220" w:rsidP="003442A7">
            <w:pPr>
              <w:adjustRightInd w:val="0"/>
              <w:snapToGrid w:val="0"/>
              <w:ind w:firstLineChars="0" w:firstLine="0"/>
              <w:rPr>
                <w:sz w:val="22"/>
                <w:szCs w:val="22"/>
              </w:rPr>
            </w:pPr>
            <w:r>
              <w:rPr>
                <w:rFonts w:hint="eastAsia"/>
                <w:sz w:val="22"/>
                <w:szCs w:val="22"/>
              </w:rPr>
              <w:t>根据年度新入员工统计表及学历证明材料填列。</w:t>
            </w:r>
          </w:p>
        </w:tc>
      </w:tr>
    </w:tbl>
    <w:p w:rsidR="00794220" w:rsidRPr="00794220" w:rsidRDefault="00794220" w:rsidP="00794220">
      <w:pPr>
        <w:ind w:firstLine="600"/>
      </w:pPr>
    </w:p>
    <w:p w:rsidR="00794220" w:rsidRDefault="00794220" w:rsidP="00794220">
      <w:pPr>
        <w:ind w:firstLine="600"/>
      </w:pPr>
    </w:p>
    <w:p w:rsidR="00794220" w:rsidRDefault="00794220" w:rsidP="00794220">
      <w:pPr>
        <w:ind w:firstLine="600"/>
      </w:pPr>
    </w:p>
    <w:p w:rsidR="00794220" w:rsidRDefault="00794220" w:rsidP="00794220">
      <w:pPr>
        <w:ind w:firstLine="600"/>
      </w:pPr>
    </w:p>
    <w:p w:rsidR="00794220" w:rsidRDefault="00794220" w:rsidP="00794220">
      <w:pPr>
        <w:ind w:firstLine="600"/>
      </w:pPr>
    </w:p>
    <w:p w:rsidR="00794220" w:rsidRPr="00962E96" w:rsidRDefault="00794220" w:rsidP="00794220">
      <w:pPr>
        <w:pStyle w:val="1"/>
        <w:rPr>
          <w:szCs w:val="30"/>
        </w:rPr>
      </w:pPr>
      <w:r w:rsidRPr="00962E96">
        <w:rPr>
          <w:rFonts w:hint="eastAsia"/>
          <w:szCs w:val="28"/>
        </w:rPr>
        <w:lastRenderedPageBreak/>
        <w:t>附件</w:t>
      </w:r>
      <w:r w:rsidRPr="00962E96">
        <w:rPr>
          <w:rFonts w:hint="eastAsia"/>
          <w:szCs w:val="28"/>
        </w:rPr>
        <w:t>1</w:t>
      </w:r>
      <w:r w:rsidR="00CC0AFF">
        <w:rPr>
          <w:rFonts w:hint="eastAsia"/>
          <w:szCs w:val="28"/>
        </w:rPr>
        <w:t>4</w:t>
      </w:r>
    </w:p>
    <w:p w:rsidR="00794220" w:rsidRDefault="00794220" w:rsidP="00794220">
      <w:pPr>
        <w:pStyle w:val="a5"/>
      </w:pPr>
      <w:r w:rsidRPr="00962E96">
        <w:t>执</w:t>
      </w:r>
      <w:r>
        <w:rPr>
          <w:rFonts w:hint="eastAsia"/>
        </w:rPr>
        <w:t>业质量减分标准</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220"/>
        <w:gridCol w:w="1134"/>
        <w:gridCol w:w="1134"/>
        <w:gridCol w:w="1134"/>
        <w:gridCol w:w="1134"/>
        <w:gridCol w:w="1191"/>
      </w:tblGrid>
      <w:tr w:rsidR="00794220" w:rsidRPr="00C21FCC" w:rsidTr="003442A7">
        <w:trPr>
          <w:jc w:val="center"/>
        </w:trPr>
        <w:tc>
          <w:tcPr>
            <w:tcW w:w="959" w:type="dxa"/>
            <w:vMerge w:val="restart"/>
            <w:vAlign w:val="center"/>
          </w:tcPr>
          <w:p w:rsidR="00794220" w:rsidRPr="00C21FCC" w:rsidRDefault="00794220" w:rsidP="003442A7">
            <w:pPr>
              <w:snapToGrid w:val="0"/>
              <w:spacing w:line="440" w:lineRule="exact"/>
              <w:ind w:firstLineChars="0" w:firstLine="0"/>
              <w:jc w:val="center"/>
              <w:rPr>
                <w:sz w:val="24"/>
              </w:rPr>
            </w:pPr>
            <w:r w:rsidRPr="00C21FCC">
              <w:rPr>
                <w:sz w:val="24"/>
              </w:rPr>
              <w:t>类别</w:t>
            </w:r>
          </w:p>
        </w:tc>
        <w:tc>
          <w:tcPr>
            <w:tcW w:w="2220" w:type="dxa"/>
            <w:vMerge w:val="restart"/>
            <w:vAlign w:val="center"/>
          </w:tcPr>
          <w:p w:rsidR="00794220" w:rsidRPr="00C21FCC" w:rsidRDefault="00794220" w:rsidP="003442A7">
            <w:pPr>
              <w:snapToGrid w:val="0"/>
              <w:spacing w:line="440" w:lineRule="exact"/>
              <w:ind w:firstLineChars="0" w:firstLine="0"/>
              <w:jc w:val="center"/>
              <w:rPr>
                <w:sz w:val="24"/>
              </w:rPr>
            </w:pPr>
            <w:r w:rsidRPr="00C21FCC">
              <w:rPr>
                <w:sz w:val="24"/>
              </w:rPr>
              <w:t>项目</w:t>
            </w:r>
          </w:p>
        </w:tc>
        <w:tc>
          <w:tcPr>
            <w:tcW w:w="5727" w:type="dxa"/>
            <w:gridSpan w:val="5"/>
            <w:vAlign w:val="center"/>
          </w:tcPr>
          <w:p w:rsidR="00794220" w:rsidRPr="00C21FCC" w:rsidRDefault="00794220" w:rsidP="003442A7">
            <w:pPr>
              <w:snapToGrid w:val="0"/>
              <w:spacing w:line="440" w:lineRule="exact"/>
              <w:ind w:firstLineChars="0" w:firstLine="0"/>
              <w:jc w:val="center"/>
              <w:rPr>
                <w:sz w:val="24"/>
              </w:rPr>
            </w:pPr>
            <w:r w:rsidRPr="007117C5">
              <w:rPr>
                <w:rFonts w:hint="eastAsia"/>
                <w:sz w:val="24"/>
              </w:rPr>
              <w:t>受处罚或惩戒</w:t>
            </w:r>
            <w:r>
              <w:rPr>
                <w:rFonts w:hint="eastAsia"/>
                <w:sz w:val="24"/>
              </w:rPr>
              <w:t>的年度及对应减分值</w:t>
            </w:r>
          </w:p>
        </w:tc>
      </w:tr>
      <w:tr w:rsidR="00794220" w:rsidRPr="00C21FCC" w:rsidTr="003442A7">
        <w:trPr>
          <w:jc w:val="center"/>
        </w:trPr>
        <w:tc>
          <w:tcPr>
            <w:tcW w:w="959" w:type="dxa"/>
            <w:vMerge/>
            <w:vAlign w:val="center"/>
          </w:tcPr>
          <w:p w:rsidR="00794220" w:rsidRPr="00C21FCC" w:rsidDel="004B617C" w:rsidRDefault="00794220" w:rsidP="003442A7">
            <w:pPr>
              <w:snapToGrid w:val="0"/>
              <w:spacing w:line="440" w:lineRule="exact"/>
              <w:ind w:firstLineChars="0" w:firstLine="0"/>
              <w:jc w:val="center"/>
              <w:rPr>
                <w:sz w:val="24"/>
              </w:rPr>
            </w:pPr>
          </w:p>
        </w:tc>
        <w:tc>
          <w:tcPr>
            <w:tcW w:w="2220" w:type="dxa"/>
            <w:vMerge/>
            <w:vAlign w:val="center"/>
          </w:tcPr>
          <w:p w:rsidR="00794220" w:rsidRPr="00C21FCC" w:rsidRDefault="00794220" w:rsidP="003442A7">
            <w:pPr>
              <w:snapToGrid w:val="0"/>
              <w:spacing w:line="440" w:lineRule="exact"/>
              <w:ind w:firstLineChars="0" w:firstLine="0"/>
              <w:jc w:val="center"/>
              <w:rPr>
                <w:sz w:val="24"/>
              </w:rPr>
            </w:pP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4</w:t>
            </w:r>
            <w:r w:rsidRPr="00C21FCC">
              <w:rPr>
                <w:sz w:val="24"/>
              </w:rPr>
              <w:t>年</w:t>
            </w: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3</w:t>
            </w:r>
            <w:r w:rsidRPr="00C21FCC">
              <w:rPr>
                <w:sz w:val="24"/>
              </w:rPr>
              <w:t>年</w:t>
            </w: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2</w:t>
            </w:r>
            <w:r w:rsidRPr="00C21FCC">
              <w:rPr>
                <w:sz w:val="24"/>
              </w:rPr>
              <w:t>年</w:t>
            </w: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1</w:t>
            </w:r>
            <w:r w:rsidRPr="00C21FCC">
              <w:rPr>
                <w:sz w:val="24"/>
              </w:rPr>
              <w:t>年</w:t>
            </w:r>
          </w:p>
        </w:tc>
        <w:tc>
          <w:tcPr>
            <w:tcW w:w="1191"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评价年度</w:t>
            </w:r>
          </w:p>
        </w:tc>
      </w:tr>
      <w:tr w:rsidR="00794220" w:rsidRPr="00C21FCC" w:rsidTr="003442A7">
        <w:trPr>
          <w:jc w:val="center"/>
        </w:trPr>
        <w:tc>
          <w:tcPr>
            <w:tcW w:w="959" w:type="dxa"/>
            <w:vMerge w:val="restart"/>
            <w:textDirection w:val="tbRlV"/>
            <w:vAlign w:val="center"/>
          </w:tcPr>
          <w:p w:rsidR="00794220" w:rsidRPr="00C21FCC" w:rsidRDefault="00794220" w:rsidP="003442A7">
            <w:pPr>
              <w:snapToGrid w:val="0"/>
              <w:spacing w:line="440" w:lineRule="exact"/>
              <w:ind w:firstLineChars="0" w:firstLine="0"/>
              <w:jc w:val="center"/>
              <w:rPr>
                <w:sz w:val="24"/>
              </w:rPr>
            </w:pPr>
            <w:r w:rsidRPr="00C21FCC">
              <w:rPr>
                <w:sz w:val="24"/>
              </w:rPr>
              <w:t>行政处罚</w:t>
            </w: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警告</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10</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13</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罚款</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20</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没收非法所得</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30</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暂停执业</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32</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40</w:t>
            </w:r>
          </w:p>
        </w:tc>
      </w:tr>
      <w:tr w:rsidR="00794220" w:rsidRPr="00C21FCC" w:rsidTr="003442A7">
        <w:trPr>
          <w:trHeight w:val="267"/>
          <w:jc w:val="center"/>
        </w:trPr>
        <w:tc>
          <w:tcPr>
            <w:tcW w:w="959" w:type="dxa"/>
            <w:vMerge w:val="restart"/>
            <w:textDirection w:val="tbRlV"/>
            <w:vAlign w:val="center"/>
          </w:tcPr>
          <w:p w:rsidR="00794220" w:rsidRPr="00C21FCC" w:rsidRDefault="00794220" w:rsidP="003442A7">
            <w:pPr>
              <w:snapToGrid w:val="0"/>
              <w:spacing w:line="440" w:lineRule="exact"/>
              <w:ind w:firstLineChars="0" w:firstLine="0"/>
              <w:jc w:val="center"/>
              <w:rPr>
                <w:sz w:val="24"/>
              </w:rPr>
            </w:pPr>
            <w:r w:rsidRPr="00C21FCC">
              <w:rPr>
                <w:sz w:val="24"/>
              </w:rPr>
              <w:t>自律惩戒</w:t>
            </w: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警告</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5</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r>
      <w:tr w:rsidR="00794220" w:rsidRPr="00C21FCC" w:rsidTr="003442A7">
        <w:trPr>
          <w:jc w:val="center"/>
        </w:trPr>
        <w:tc>
          <w:tcPr>
            <w:tcW w:w="959" w:type="dxa"/>
            <w:vMerge/>
            <w:textDirection w:val="tbRlV"/>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限期整改</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5</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7</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10</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行业内通报批评</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20</w:t>
            </w:r>
          </w:p>
        </w:tc>
      </w:tr>
      <w:tr w:rsidR="00794220" w:rsidRPr="00C21FCC" w:rsidTr="003442A7">
        <w:trPr>
          <w:trHeight w:val="360"/>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公开谴责</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30</w:t>
            </w:r>
          </w:p>
        </w:tc>
      </w:tr>
      <w:tr w:rsidR="00794220" w:rsidRPr="00C21FCC" w:rsidTr="003442A7">
        <w:trPr>
          <w:trHeight w:val="360"/>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吊销注册资产评估师证书</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32</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40</w:t>
            </w:r>
          </w:p>
        </w:tc>
      </w:tr>
    </w:tbl>
    <w:p w:rsidR="00794220" w:rsidRPr="00794220" w:rsidRDefault="00794220" w:rsidP="00794220">
      <w:pPr>
        <w:ind w:firstLineChars="0" w:firstLine="0"/>
      </w:pPr>
    </w:p>
    <w:sectPr w:rsidR="00794220" w:rsidRPr="00794220" w:rsidSect="00EE4D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7E9" w:rsidRDefault="002347E9" w:rsidP="003535D2">
      <w:pPr>
        <w:ind w:firstLine="600"/>
      </w:pPr>
      <w:r>
        <w:separator/>
      </w:r>
    </w:p>
  </w:endnote>
  <w:endnote w:type="continuationSeparator" w:id="1">
    <w:p w:rsidR="002347E9" w:rsidRDefault="002347E9" w:rsidP="003535D2">
      <w:pPr>
        <w:ind w:firstLine="60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2347E9">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3"/>
      <w:ind w:firstLine="600"/>
      <w:jc w:val="center"/>
      <w:rPr>
        <w:sz w:val="30"/>
      </w:rPr>
    </w:pPr>
    <w:r>
      <w:rPr>
        <w:rFonts w:hint="eastAsia"/>
        <w:sz w:val="30"/>
      </w:rPr>
      <w:t>—</w:t>
    </w:r>
    <w:r>
      <w:rPr>
        <w:rFonts w:hint="eastAsia"/>
        <w:sz w:val="30"/>
      </w:rPr>
      <w:t xml:space="preserve"> </w:t>
    </w:r>
    <w:r w:rsidR="00D04A15">
      <w:rPr>
        <w:sz w:val="30"/>
      </w:rPr>
      <w:fldChar w:fldCharType="begin"/>
    </w:r>
    <w:r>
      <w:rPr>
        <w:sz w:val="30"/>
      </w:rPr>
      <w:instrText xml:space="preserve"> PAGE   \* MERGEFORMAT </w:instrText>
    </w:r>
    <w:r w:rsidR="00D04A15">
      <w:rPr>
        <w:sz w:val="30"/>
      </w:rPr>
      <w:fldChar w:fldCharType="separate"/>
    </w:r>
    <w:r w:rsidR="00CC0AFF" w:rsidRPr="00CC0AFF">
      <w:rPr>
        <w:noProof/>
      </w:rPr>
      <w:t>10</w:t>
    </w:r>
    <w:r w:rsidR="00D04A15">
      <w:rPr>
        <w:sz w:val="30"/>
      </w:rPr>
      <w:fldChar w:fldCharType="end"/>
    </w:r>
    <w:r>
      <w:rPr>
        <w:rFonts w:hint="eastAsia"/>
        <w:sz w:val="30"/>
      </w:rPr>
      <w:t xml:space="preserve"> </w:t>
    </w:r>
    <w:r>
      <w:rPr>
        <w:rFonts w:hint="eastAsia"/>
        <w:sz w:val="30"/>
      </w:rPr>
      <w:t>—</w:t>
    </w:r>
  </w:p>
  <w:p w:rsidR="001F04D1" w:rsidRDefault="002347E9">
    <w:pPr>
      <w:pStyle w:val="a3"/>
      <w:ind w:firstLine="600"/>
      <w:rPr>
        <w:sz w:val="3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2347E9">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7E9" w:rsidRDefault="002347E9" w:rsidP="003535D2">
      <w:pPr>
        <w:ind w:firstLine="600"/>
      </w:pPr>
      <w:r>
        <w:separator/>
      </w:r>
    </w:p>
  </w:footnote>
  <w:footnote w:type="continuationSeparator" w:id="1">
    <w:p w:rsidR="002347E9" w:rsidRDefault="002347E9" w:rsidP="003535D2">
      <w:pPr>
        <w:ind w:firstLine="6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2347E9">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2347E9">
    <w:pPr>
      <w:pStyle w:val="a4"/>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2347E9">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C3528"/>
    <w:multiLevelType w:val="hybridMultilevel"/>
    <w:tmpl w:val="FC4A2A58"/>
    <w:lvl w:ilvl="0" w:tplc="B16E78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2F4B97"/>
    <w:multiLevelType w:val="hybridMultilevel"/>
    <w:tmpl w:val="6C50C0AA"/>
    <w:lvl w:ilvl="0" w:tplc="B16E78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4220"/>
    <w:rsid w:val="001D75FE"/>
    <w:rsid w:val="002347E9"/>
    <w:rsid w:val="003535D2"/>
    <w:rsid w:val="004319AF"/>
    <w:rsid w:val="00794220"/>
    <w:rsid w:val="00AF20E7"/>
    <w:rsid w:val="00CC0AFF"/>
    <w:rsid w:val="00D04A15"/>
    <w:rsid w:val="00EE4D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220"/>
    <w:pPr>
      <w:widowControl w:val="0"/>
      <w:ind w:firstLineChars="200" w:firstLine="200"/>
      <w:jc w:val="both"/>
    </w:pPr>
    <w:rPr>
      <w:rFonts w:ascii="Times New Roman" w:eastAsia="仿宋_GB2312" w:hAnsi="Times New Roman" w:cs="Times New Roman"/>
      <w:sz w:val="30"/>
      <w:szCs w:val="20"/>
    </w:rPr>
  </w:style>
  <w:style w:type="paragraph" w:styleId="1">
    <w:name w:val="heading 1"/>
    <w:basedOn w:val="a"/>
    <w:next w:val="a"/>
    <w:link w:val="1Char"/>
    <w:uiPriority w:val="9"/>
    <w:qFormat/>
    <w:rsid w:val="00794220"/>
    <w:pPr>
      <w:keepNext/>
      <w:keepLines/>
      <w:spacing w:line="578" w:lineRule="auto"/>
      <w:ind w:firstLineChars="0" w:firstLine="0"/>
      <w:jc w:val="left"/>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94220"/>
    <w:rPr>
      <w:rFonts w:ascii="Times New Roman" w:eastAsia="仿宋_GB2312" w:hAnsi="Times New Roman" w:cs="Times New Roman"/>
      <w:b/>
      <w:bCs/>
      <w:kern w:val="44"/>
      <w:sz w:val="30"/>
      <w:szCs w:val="44"/>
    </w:rPr>
  </w:style>
  <w:style w:type="character" w:customStyle="1" w:styleId="Char">
    <w:name w:val="页脚 Char"/>
    <w:link w:val="a3"/>
    <w:rsid w:val="00794220"/>
    <w:rPr>
      <w:rFonts w:eastAsia="仿宋_GB2312"/>
      <w:sz w:val="18"/>
    </w:rPr>
  </w:style>
  <w:style w:type="character" w:customStyle="1" w:styleId="Char0">
    <w:name w:val="页眉 Char"/>
    <w:link w:val="a4"/>
    <w:rsid w:val="00794220"/>
    <w:rPr>
      <w:rFonts w:eastAsia="仿宋_GB2312"/>
      <w:sz w:val="18"/>
    </w:rPr>
  </w:style>
  <w:style w:type="character" w:customStyle="1" w:styleId="Char1">
    <w:name w:val="副标题 Char"/>
    <w:link w:val="a5"/>
    <w:rsid w:val="00794220"/>
    <w:rPr>
      <w:rFonts w:ascii="Cambria" w:hAnsi="Cambria"/>
      <w:b/>
      <w:kern w:val="28"/>
      <w:sz w:val="28"/>
    </w:rPr>
  </w:style>
  <w:style w:type="paragraph" w:styleId="a3">
    <w:name w:val="footer"/>
    <w:basedOn w:val="a"/>
    <w:link w:val="Char"/>
    <w:rsid w:val="00794220"/>
    <w:pPr>
      <w:tabs>
        <w:tab w:val="center" w:pos="4153"/>
        <w:tab w:val="right" w:pos="8306"/>
      </w:tabs>
      <w:snapToGrid w:val="0"/>
      <w:jc w:val="left"/>
    </w:pPr>
    <w:rPr>
      <w:rFonts w:asciiTheme="minorHAnsi" w:hAnsiTheme="minorHAnsi" w:cstheme="minorBidi"/>
      <w:sz w:val="18"/>
      <w:szCs w:val="22"/>
    </w:rPr>
  </w:style>
  <w:style w:type="character" w:customStyle="1" w:styleId="Char10">
    <w:name w:val="页脚 Char1"/>
    <w:basedOn w:val="a0"/>
    <w:link w:val="a3"/>
    <w:uiPriority w:val="99"/>
    <w:semiHidden/>
    <w:rsid w:val="00794220"/>
    <w:rPr>
      <w:rFonts w:ascii="Times New Roman" w:eastAsia="仿宋_GB2312" w:hAnsi="Times New Roman" w:cs="Times New Roman"/>
      <w:sz w:val="18"/>
      <w:szCs w:val="18"/>
    </w:rPr>
  </w:style>
  <w:style w:type="paragraph" w:styleId="a4">
    <w:name w:val="header"/>
    <w:basedOn w:val="a"/>
    <w:link w:val="Char0"/>
    <w:rsid w:val="00794220"/>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1">
    <w:name w:val="页眉 Char1"/>
    <w:basedOn w:val="a0"/>
    <w:link w:val="a4"/>
    <w:uiPriority w:val="99"/>
    <w:semiHidden/>
    <w:rsid w:val="00794220"/>
    <w:rPr>
      <w:rFonts w:ascii="Times New Roman" w:eastAsia="仿宋_GB2312" w:hAnsi="Times New Roman" w:cs="Times New Roman"/>
      <w:sz w:val="18"/>
      <w:szCs w:val="18"/>
    </w:rPr>
  </w:style>
  <w:style w:type="paragraph" w:styleId="a5">
    <w:name w:val="Subtitle"/>
    <w:basedOn w:val="a"/>
    <w:next w:val="a"/>
    <w:link w:val="Char1"/>
    <w:qFormat/>
    <w:rsid w:val="00794220"/>
    <w:pPr>
      <w:spacing w:line="312" w:lineRule="auto"/>
      <w:ind w:firstLineChars="0" w:firstLine="0"/>
      <w:jc w:val="center"/>
      <w:outlineLvl w:val="1"/>
    </w:pPr>
    <w:rPr>
      <w:rFonts w:ascii="Cambria" w:eastAsiaTheme="minorEastAsia" w:hAnsi="Cambria" w:cstheme="minorBidi"/>
      <w:b/>
      <w:kern w:val="28"/>
      <w:sz w:val="28"/>
      <w:szCs w:val="22"/>
    </w:rPr>
  </w:style>
  <w:style w:type="character" w:customStyle="1" w:styleId="Char12">
    <w:name w:val="副标题 Char1"/>
    <w:basedOn w:val="a0"/>
    <w:link w:val="a5"/>
    <w:uiPriority w:val="11"/>
    <w:rsid w:val="00794220"/>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709</Words>
  <Characters>4046</Characters>
  <Application>Microsoft Office Word</Application>
  <DocSecurity>0</DocSecurity>
  <Lines>33</Lines>
  <Paragraphs>9</Paragraphs>
  <ScaleCrop>false</ScaleCrop>
  <Company/>
  <LinksUpToDate>false</LinksUpToDate>
  <CharactersWithSpaces>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3</cp:revision>
  <dcterms:created xsi:type="dcterms:W3CDTF">2015-01-26T02:06:00Z</dcterms:created>
  <dcterms:modified xsi:type="dcterms:W3CDTF">2016-01-19T09:02:00Z</dcterms:modified>
</cp:coreProperties>
</file>