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D" w:rsidRPr="00942E2B" w:rsidRDefault="00C64AED" w:rsidP="00C64AED">
      <w:pPr>
        <w:rPr>
          <w:sz w:val="28"/>
          <w:szCs w:val="28"/>
        </w:rPr>
      </w:pPr>
      <w:bookmarkStart w:id="0" w:name="_GoBack"/>
      <w:bookmarkEnd w:id="0"/>
      <w:r w:rsidRPr="00942E2B"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 w:rsidRPr="00942E2B">
        <w:rPr>
          <w:rFonts w:hint="eastAsia"/>
          <w:sz w:val="28"/>
          <w:szCs w:val="28"/>
        </w:rPr>
        <w:t>：</w:t>
      </w:r>
    </w:p>
    <w:p w:rsidR="00C64AED" w:rsidRPr="00942E2B" w:rsidRDefault="00C64AED" w:rsidP="00C64AED">
      <w:pPr>
        <w:rPr>
          <w:sz w:val="28"/>
          <w:szCs w:val="28"/>
        </w:rPr>
      </w:pPr>
    </w:p>
    <w:p w:rsidR="00C64AED" w:rsidRPr="00942E2B" w:rsidRDefault="00C64AED" w:rsidP="00C64AED">
      <w:pPr>
        <w:jc w:val="center"/>
        <w:rPr>
          <w:rFonts w:ascii="华文中宋" w:eastAsia="华文中宋" w:hAnsi="华文中宋"/>
          <w:sz w:val="44"/>
          <w:szCs w:val="44"/>
        </w:rPr>
      </w:pPr>
      <w:r w:rsidRPr="00942E2B">
        <w:rPr>
          <w:rFonts w:ascii="华文中宋" w:eastAsia="华文中宋" w:hAnsi="华文中宋" w:hint="eastAsia"/>
          <w:sz w:val="44"/>
          <w:szCs w:val="44"/>
        </w:rPr>
        <w:t>新设</w:t>
      </w:r>
      <w:r>
        <w:rPr>
          <w:rFonts w:ascii="华文中宋" w:eastAsia="华文中宋" w:hAnsi="华文中宋" w:hint="eastAsia"/>
          <w:sz w:val="44"/>
          <w:szCs w:val="44"/>
        </w:rPr>
        <w:t>评估</w:t>
      </w:r>
      <w:r w:rsidRPr="00942E2B">
        <w:rPr>
          <w:rFonts w:ascii="华文中宋" w:eastAsia="华文中宋" w:hAnsi="华文中宋" w:hint="eastAsia"/>
          <w:sz w:val="44"/>
          <w:szCs w:val="44"/>
        </w:rPr>
        <w:t>机构名单</w:t>
      </w:r>
    </w:p>
    <w:p w:rsidR="00C64AED" w:rsidRPr="00942E2B" w:rsidRDefault="00C64AED" w:rsidP="00C64AED">
      <w:pPr>
        <w:rPr>
          <w:sz w:val="28"/>
          <w:szCs w:val="28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6720"/>
        <w:gridCol w:w="1800"/>
      </w:tblGrid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备案完成时间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同致信德（北京）资产评估有限公司重庆分公司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2018年10月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沃克森（北京）评估有限公司重庆分公司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2018年10月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重庆市国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能矿业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权资产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2018年11月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中水致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远资产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评估有限公司重庆分公司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2019年3月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四川大友房地产评估咨询有限公司重庆分公司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2019年4月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百臣资产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2019年4月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重庆中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宏土地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房地产资产评估有限公司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2019年5月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恒禾资产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2019年5月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重庆市众力资产评估土地房地产估价有限公司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2019年5月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华恒资产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2019年6月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重庆将才房地产土地资产评估有限公司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2019年7月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重庆金卓天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吉土地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房地产评估有限公司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2019年7月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北京北方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亚事资产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评估事务所（特殊普通合伙）重庆分所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中天成土地房地产评估（北京）有限公司重庆分公司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贝广资产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评估事务所（有限合伙）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华税资产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评估房地产土地估价有限公司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2019年12月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汇康资产</w:t>
            </w:r>
            <w:proofErr w:type="gramEnd"/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2020年1月</w:t>
            </w:r>
          </w:p>
        </w:tc>
      </w:tr>
      <w:tr w:rsidR="00C64AED" w:rsidRPr="00A6528C" w:rsidTr="00CA699D">
        <w:trPr>
          <w:trHeight w:val="52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四川天成房地产土地估价咨询有限公司重庆分公司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AED" w:rsidRPr="00A6528C" w:rsidRDefault="00C64AED" w:rsidP="00CA699D">
            <w:pPr>
              <w:spacing w:line="24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528C">
              <w:rPr>
                <w:rFonts w:cs="宋体" w:hint="eastAsia"/>
                <w:color w:val="000000"/>
                <w:kern w:val="0"/>
                <w:sz w:val="24"/>
                <w:szCs w:val="24"/>
              </w:rPr>
              <w:t>2020年3月</w:t>
            </w:r>
          </w:p>
        </w:tc>
      </w:tr>
    </w:tbl>
    <w:p w:rsidR="00C64AED" w:rsidRPr="008D3C5A" w:rsidRDefault="00C64AED" w:rsidP="00C64AED">
      <w:pPr>
        <w:rPr>
          <w:sz w:val="28"/>
          <w:szCs w:val="28"/>
        </w:rPr>
      </w:pPr>
    </w:p>
    <w:p w:rsidR="00873C4E" w:rsidRDefault="00873C4E"/>
    <w:sectPr w:rsidR="0087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20" w:rsidRDefault="002E6420" w:rsidP="00C64AED">
      <w:pPr>
        <w:spacing w:line="240" w:lineRule="auto"/>
      </w:pPr>
      <w:r>
        <w:separator/>
      </w:r>
    </w:p>
  </w:endnote>
  <w:endnote w:type="continuationSeparator" w:id="0">
    <w:p w:rsidR="002E6420" w:rsidRDefault="002E6420" w:rsidP="00C64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20" w:rsidRDefault="002E6420" w:rsidP="00C64AED">
      <w:pPr>
        <w:spacing w:line="240" w:lineRule="auto"/>
      </w:pPr>
      <w:r>
        <w:separator/>
      </w:r>
    </w:p>
  </w:footnote>
  <w:footnote w:type="continuationSeparator" w:id="0">
    <w:p w:rsidR="002E6420" w:rsidRDefault="002E6420" w:rsidP="00C64A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2E6420"/>
    <w:rsid w:val="00511728"/>
    <w:rsid w:val="00554872"/>
    <w:rsid w:val="006D3C05"/>
    <w:rsid w:val="00873C4E"/>
    <w:rsid w:val="00C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ED"/>
    <w:pPr>
      <w:spacing w:line="56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E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ED"/>
    <w:pPr>
      <w:spacing w:line="56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E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4</cp:revision>
  <dcterms:created xsi:type="dcterms:W3CDTF">2020-04-27T07:35:00Z</dcterms:created>
  <dcterms:modified xsi:type="dcterms:W3CDTF">2020-04-28T01:35:00Z</dcterms:modified>
</cp:coreProperties>
</file>