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28" w:rsidRPr="001D293E" w:rsidRDefault="000B7528" w:rsidP="000B7528">
      <w:pPr>
        <w:spacing w:line="600" w:lineRule="exact"/>
        <w:ind w:firstLineChars="200" w:firstLine="640"/>
        <w:jc w:val="left"/>
        <w:rPr>
          <w:rFonts w:hint="eastAsia"/>
        </w:rPr>
      </w:pPr>
      <w:r w:rsidRPr="001D29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37CC7" wp14:editId="2B06A866">
                <wp:simplePos x="0" y="0"/>
                <wp:positionH relativeFrom="page">
                  <wp:posOffset>972185</wp:posOffset>
                </wp:positionH>
                <wp:positionV relativeFrom="margin">
                  <wp:posOffset>3089275</wp:posOffset>
                </wp:positionV>
                <wp:extent cx="5615940" cy="0"/>
                <wp:effectExtent l="19685" t="20955" r="22225" b="1714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95E22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76.55pt,243.25pt" to="518.75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2Y+MgIAADQEAAAOAAAAZHJzL2Uyb0RvYy54bWysU8GO0zAQvSPxD5bv3STdtNtGm65Q03JZ&#10;oNIuH+DaTmPh2JbtbVohfoEfQNobnDhy529YPoOx21S7cEGIHJyxZ+b5zczz5dWulWjLrRNalTg7&#10;SzHiimom1KbEb2+XgwlGzhPFiNSKl3jPHb6aPX922ZmCD3WjJeMWAYhyRWdK3HhviiRxtOEtcWfa&#10;cAXOWtuWeNjaTcIs6QC9lckwTcdJpy0zVlPuHJxWByeeRfy65tS/qWvHPZIlBm4+rjau67Ams0tS&#10;bCwxjaBHGuQfWLREKLj0BFURT9CdFX9AtYJa7XTtz6huE13XgvJYA1STpb9Vc9MQw2Mt0BxnTm1y&#10;/w+Wvt6uLBKsxOcYKdLCiB4+ffvx8fPP7/ewPnz9gs5DkzrjCoidq5UNZdKdujHXmr5zSOl5Q9SG&#10;R7K3ewMIWchInqSEjTNw1bp7pRnEkDuvY8d2tW0DJPQC7eJg9qfB8J1HFA5H42w0zWF+tPclpOgT&#10;jXX+JdctCkaJpVChZ6Qg22vnAxFS9CHhWOmlkDLOXSrUlXg4GV2MYobTUrDgDXHObtZzadGWgHSW&#10;yxS+WBZ4HodZfadYRGs4YYuj7YmQBxtulyrgQS3A52gdtPF+mk4Xk8UkH+TD8WKQp1U1eLGc54Px&#10;MrsYVefVfF5lHwK1LC8awRhXgV2v0yz/Ox0cX8xBYSelnvqQPEWPDQOy/T+SjsMM8zsoYa3ZfmX7&#10;IYM0Y/DxGQXtP96D/fixz34BAAD//wMAUEsDBBQABgAIAAAAIQAX9fat3wAAAAwBAAAPAAAAZHJz&#10;L2Rvd25yZXYueG1sTI9BT8MwDIXvSPyHyEjcWLqNjao0nQaCGxKisO2ataap1jhVk3XZv8eTkODm&#10;Zz89fy9fRduJEQffOlIwnSQgkCpXt9Qo+Pp8vUtB+KCp1p0jVHBGD6vi+irXWe1O9IFjGRrBIeQz&#10;rcCE0GdS+sqg1X7ieiS+fbvB6sByaGQ96BOH207OkmQprW6JPxjd47PB6lAerYK4Tddm9xaeXtzm&#10;3RzirrTj7KzU7U1cP4IIGMOfGS74jA4FM+3dkWovOtaL+ZStCu7T5QLExZHMH3ja/65kkcv/JYof&#10;AAAA//8DAFBLAQItABQABgAIAAAAIQC2gziS/gAAAOEBAAATAAAAAAAAAAAAAAAAAAAAAABbQ29u&#10;dGVudF9UeXBlc10ueG1sUEsBAi0AFAAGAAgAAAAhADj9If/WAAAAlAEAAAsAAAAAAAAAAAAAAAAA&#10;LwEAAF9yZWxzLy5yZWxzUEsBAi0AFAAGAAgAAAAhALr/Zj4yAgAANAQAAA4AAAAAAAAAAAAAAAAA&#10;LgIAAGRycy9lMm9Eb2MueG1sUEsBAi0AFAAGAAgAAAAhABf19q3fAAAADAEAAA8AAAAAAAAAAAAA&#10;AAAAjAQAAGRycy9kb3ducmV2LnhtbFBLBQYAAAAABAAEAPMAAACYBQAAAAA=&#10;" strokecolor="red" strokeweight="2.25pt">
                <w10:wrap anchorx="page" anchory="margin"/>
              </v:line>
            </w:pict>
          </mc:Fallback>
        </mc:AlternateContent>
      </w:r>
    </w:p>
    <w:p w:rsidR="000B7528" w:rsidRPr="001D293E" w:rsidRDefault="000B7528" w:rsidP="000B7528">
      <w:pPr>
        <w:spacing w:line="600" w:lineRule="exact"/>
        <w:ind w:firstLineChars="200" w:firstLine="640"/>
        <w:jc w:val="left"/>
        <w:rPr>
          <w:rFonts w:hint="eastAsia"/>
        </w:rPr>
      </w:pPr>
    </w:p>
    <w:p w:rsidR="000B7528" w:rsidRPr="001D293E" w:rsidRDefault="000B7528" w:rsidP="000B7528">
      <w:pPr>
        <w:spacing w:line="600" w:lineRule="exact"/>
        <w:ind w:firstLineChars="200" w:firstLine="640"/>
        <w:jc w:val="left"/>
        <w:rPr>
          <w:rFonts w:hint="eastAsia"/>
        </w:rPr>
      </w:pPr>
    </w:p>
    <w:p w:rsidR="000B7528" w:rsidRPr="001D293E" w:rsidRDefault="000B7528" w:rsidP="000B7528">
      <w:pPr>
        <w:spacing w:line="600" w:lineRule="exact"/>
        <w:ind w:firstLineChars="200" w:firstLine="640"/>
        <w:jc w:val="left"/>
        <w:rPr>
          <w:rFonts w:hint="eastAsia"/>
        </w:rPr>
      </w:pPr>
      <w:r w:rsidRPr="001D29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068222" wp14:editId="1FBB0322">
                <wp:simplePos x="0" y="0"/>
                <wp:positionH relativeFrom="margin">
                  <wp:posOffset>-636</wp:posOffset>
                </wp:positionH>
                <wp:positionV relativeFrom="margin">
                  <wp:posOffset>1258570</wp:posOffset>
                </wp:positionV>
                <wp:extent cx="6010275" cy="683895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0275" cy="6838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7528" w:rsidRDefault="000B7528" w:rsidP="000B752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方正小标宋_GBK" w:eastAsia="方正小标宋_GBK" w:hint="eastAsia"/>
                                <w:b/>
                                <w:bCs/>
                                <w:color w:val="FF0000"/>
                                <w:spacing w:val="144"/>
                                <w:sz w:val="72"/>
                                <w:szCs w:val="72"/>
                              </w:rPr>
                              <w:t>重庆市财政局文件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68222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.05pt;margin-top:99.1pt;width:473.25pt;height:53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N9ygIAAKEFAAAOAAAAZHJzL2Uyb0RvYy54bWysVM2O0zAQviPxDpbv2SRt0jbRpqjtNlwW&#10;WGmL9uzGThNIYmO7TVaIK7wBJy7cea59DsZO2u3CBQE5WI49/ubn+2YuX3R1hQ5MqpI3CfYvPIxY&#10;k3FaNrsEv92kzgwjpUlDScUbluB7pvCL+fNnl62I2YgXvKJMIgBpVNyKBBdai9h1VVawmqgLLlgD&#10;lzmXNdHwK3culaQF9LpyR543cVsuqZA8Y0rB6VV/iecWP89Zpt/kuWIaVQmG2LRdpV23ZnXnlyTe&#10;SSKKMhvCIH8RRU3KBpyeoK6IJmgvy9+g6jKTXPFcX2S8dnmelxmzOUA2vvdLNrcFEczmAsVR4lQm&#10;9f9gs9eHG4lKmuAAo4bUQNHD1y8P3348fP+MAlOeVqgYrG4F2OluyTug2aaqxDXP3ivU8FVBmh1b&#10;SMnbghEK4fkANhzbJDb3ApDt6YZ1ek1LYMI38O4Zfu9MGU/b9hWn8ITsNbfeulzWpsBQMgQhAJf3&#10;J/4AEWVwOIESjqYhRhncTWbjWRRaFyQ+vhZS6ZeM18hsEixBHxadHK6VNtGQ+GhinAEwnA+7ns+P&#10;kT8KvOUoctLJbOoEaRA60dSbOZ4fLaOJF0TBVfrJgPpBXJSUsua6bNhRW37wZ9wNKu9VYdWF2gRH&#10;4Sjsa8+rkqZlVZnYlNxtV5VEBwIiT1MPviFtdW4m+b6hVu+GpPWw16Ss+r37NGJbDCjA0+wXaehN&#10;g/HMmU7DsROM156znKUrZ7HyJ5Pperlarv2n2a9tF6p/L4ANxIIduTpVePDxGDLweOTOCsxoqleX&#10;7rbdoOotp/cgtRa6P8Hqw55IBrLd1ysOdQSt5pLXdzBeFtKK1fg34th0d0SKQUEa3NxUx+63MjJ2&#10;Ozo0E6HvAKiuYKgAPSg8I2cwHiTXo5q3SixA9Glp9Wi6o49zaBWYAzbNYWaZQXP+b60eJ+v8JwAA&#10;AP//AwBQSwMEFAAGAAgAAAAhABvUzhHhAAAACQEAAA8AAABkcnMvZG93bnJldi54bWxMj0FPwkAQ&#10;he8m/ofNmHgxsKUCoaVbYkjUnohWDhyXdmwbdmdrd4H67x1PenzzXt77JtuM1ogLDr5zpGA2jUAg&#10;Va7uqFGw/3ierED4oKnWxhEq+EYPm/z2JtNp7a70jpcyNIJLyKdaQRtCn0rpqxat9lPXI7H36Qar&#10;A8uhkfWgr1xujYyjaCmt7ogXWt3jtsXqVJ6tgvjFHArj3r4eymIXXk+LQ9JtC6Xu78anNYiAY/gL&#10;wy8+o0POTEd3ptoLo2Ay4yCfk1UMgv1kvpyDOCp4jBYJyDyT/z/IfwAAAP//AwBQSwECLQAUAAYA&#10;CAAAACEAtoM4kv4AAADhAQAAEwAAAAAAAAAAAAAAAAAAAAAAW0NvbnRlbnRfVHlwZXNdLnhtbFBL&#10;AQItABQABgAIAAAAIQA4/SH/1gAAAJQBAAALAAAAAAAAAAAAAAAAAC8BAABfcmVscy8ucmVsc1BL&#10;AQItABQABgAIAAAAIQCkVIN9ygIAAKEFAAAOAAAAAAAAAAAAAAAAAC4CAABkcnMvZTJvRG9jLnht&#10;bFBLAQItABQABgAIAAAAIQAb1M4R4QAAAAkBAAAPAAAAAAAAAAAAAAAAACQFAABkcnMvZG93bnJl&#10;di54bWxQSwUGAAAAAAQABADzAAAAMgYAAAAA&#10;" filled="f" stroked="f" strokecolor="red">
                <v:stroke joinstyle="round"/>
                <o:lock v:ext="edit" shapetype="t"/>
                <v:textbox style="mso-fit-shape-to-text:t">
                  <w:txbxContent>
                    <w:p w:rsidR="000B7528" w:rsidRDefault="000B7528" w:rsidP="000B752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方正小标宋_GBK" w:eastAsia="方正小标宋_GBK" w:hint="eastAsia"/>
                          <w:b/>
                          <w:bCs/>
                          <w:color w:val="FF0000"/>
                          <w:spacing w:val="144"/>
                          <w:sz w:val="72"/>
                          <w:szCs w:val="72"/>
                        </w:rPr>
                        <w:t>重庆市财政局文件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B7528" w:rsidRPr="001D293E" w:rsidRDefault="000B7528" w:rsidP="000B7528">
      <w:pPr>
        <w:spacing w:line="600" w:lineRule="exact"/>
        <w:ind w:firstLineChars="200" w:firstLine="640"/>
        <w:jc w:val="left"/>
        <w:rPr>
          <w:rFonts w:hint="eastAsia"/>
        </w:rPr>
      </w:pPr>
    </w:p>
    <w:p w:rsidR="000B7528" w:rsidRPr="001D293E" w:rsidRDefault="000B7528" w:rsidP="000B7528">
      <w:pPr>
        <w:spacing w:line="600" w:lineRule="exact"/>
        <w:ind w:firstLineChars="200" w:firstLine="640"/>
        <w:jc w:val="left"/>
        <w:rPr>
          <w:rFonts w:hint="eastAsia"/>
        </w:rPr>
      </w:pPr>
    </w:p>
    <w:p w:rsidR="000B7528" w:rsidRPr="001D293E" w:rsidRDefault="000B7528" w:rsidP="000B7528">
      <w:pPr>
        <w:spacing w:line="600" w:lineRule="exact"/>
        <w:ind w:firstLineChars="200" w:firstLine="640"/>
        <w:jc w:val="left"/>
        <w:rPr>
          <w:rFonts w:hint="eastAsia"/>
        </w:rPr>
      </w:pPr>
    </w:p>
    <w:p w:rsidR="000B7528" w:rsidRPr="001D293E" w:rsidRDefault="000B7528" w:rsidP="000B7528">
      <w:pPr>
        <w:spacing w:line="600" w:lineRule="exact"/>
        <w:jc w:val="center"/>
        <w:rPr>
          <w:rFonts w:hint="eastAsia"/>
        </w:rPr>
      </w:pPr>
      <w:bookmarkStart w:id="0" w:name="局文号"/>
      <w:bookmarkStart w:id="1" w:name="字"/>
      <w:proofErr w:type="gramStart"/>
      <w:r w:rsidRPr="001D293E">
        <w:rPr>
          <w:rFonts w:hint="eastAsia"/>
        </w:rPr>
        <w:t>渝财评审</w:t>
      </w:r>
      <w:bookmarkEnd w:id="1"/>
      <w:proofErr w:type="gramEnd"/>
      <w:r w:rsidRPr="001D293E">
        <w:rPr>
          <w:rFonts w:hint="eastAsia"/>
        </w:rPr>
        <w:t>〔</w:t>
      </w:r>
      <w:bookmarkStart w:id="2" w:name="年"/>
      <w:r w:rsidRPr="001D293E">
        <w:t>2019</w:t>
      </w:r>
      <w:bookmarkEnd w:id="2"/>
      <w:r w:rsidRPr="001D293E">
        <w:rPr>
          <w:rFonts w:hint="eastAsia"/>
        </w:rPr>
        <w:t>〕</w:t>
      </w:r>
      <w:bookmarkStart w:id="3" w:name="号"/>
      <w:r w:rsidRPr="001D293E">
        <w:t>2</w:t>
      </w:r>
      <w:bookmarkEnd w:id="3"/>
      <w:r w:rsidRPr="001D293E">
        <w:rPr>
          <w:rFonts w:hint="eastAsia"/>
        </w:rPr>
        <w:t>号</w:t>
      </w:r>
      <w:bookmarkStart w:id="4" w:name="_GoBack"/>
      <w:bookmarkEnd w:id="4"/>
    </w:p>
    <w:bookmarkEnd w:id="0"/>
    <w:p w:rsidR="000B7528" w:rsidRDefault="000B7528" w:rsidP="000B7528">
      <w:pPr>
        <w:spacing w:line="600" w:lineRule="exact"/>
        <w:jc w:val="left"/>
        <w:rPr>
          <w:rFonts w:hint="eastAsia"/>
        </w:rPr>
      </w:pPr>
    </w:p>
    <w:p w:rsidR="000B7528" w:rsidRDefault="000B7528" w:rsidP="000B7528">
      <w:pPr>
        <w:spacing w:line="600" w:lineRule="exact"/>
        <w:jc w:val="left"/>
      </w:pPr>
    </w:p>
    <w:p w:rsidR="000B7528" w:rsidRDefault="000B7528" w:rsidP="000B752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1D293E">
        <w:rPr>
          <w:rFonts w:ascii="方正小标宋_GBK" w:eastAsia="方正小标宋_GBK" w:hint="eastAsia"/>
          <w:sz w:val="44"/>
          <w:szCs w:val="44"/>
        </w:rPr>
        <w:t>重庆市财政局关于聘请</w:t>
      </w:r>
    </w:p>
    <w:p w:rsidR="000B7528" w:rsidRPr="001D293E" w:rsidRDefault="000B7528" w:rsidP="000B752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D293E">
        <w:rPr>
          <w:rFonts w:ascii="方正小标宋_GBK" w:eastAsia="方正小标宋_GBK" w:hint="eastAsia"/>
          <w:sz w:val="44"/>
          <w:szCs w:val="44"/>
        </w:rPr>
        <w:t>重庆市财政评审质量考核专家的通知</w:t>
      </w:r>
    </w:p>
    <w:p w:rsidR="000B7528" w:rsidRDefault="000B7528" w:rsidP="000B7528">
      <w:pPr>
        <w:spacing w:line="600" w:lineRule="exact"/>
        <w:jc w:val="left"/>
      </w:pPr>
    </w:p>
    <w:p w:rsidR="000B7528" w:rsidRPr="001D293E" w:rsidRDefault="000B7528" w:rsidP="000B7528">
      <w:pPr>
        <w:spacing w:line="600" w:lineRule="exact"/>
        <w:jc w:val="left"/>
      </w:pPr>
      <w:r w:rsidRPr="001D293E">
        <w:rPr>
          <w:rFonts w:hint="eastAsia"/>
        </w:rPr>
        <w:t>各区县（自治县）财政</w:t>
      </w:r>
      <w:r>
        <w:rPr>
          <w:rFonts w:hint="eastAsia"/>
        </w:rPr>
        <w:t>局，</w:t>
      </w:r>
      <w:r w:rsidRPr="001D293E">
        <w:rPr>
          <w:rFonts w:hint="eastAsia"/>
        </w:rPr>
        <w:t>重庆市建设</w:t>
      </w:r>
      <w:r w:rsidRPr="001D293E">
        <w:t>工程造价管理协会</w:t>
      </w:r>
      <w:r w:rsidRPr="001D293E">
        <w:rPr>
          <w:rFonts w:hint="eastAsia"/>
        </w:rPr>
        <w:t>、重庆市注册</w:t>
      </w:r>
      <w:r w:rsidRPr="001D293E">
        <w:t>会计师协会、</w:t>
      </w:r>
      <w:r w:rsidRPr="001D293E">
        <w:rPr>
          <w:rFonts w:hint="eastAsia"/>
        </w:rPr>
        <w:t>重庆市</w:t>
      </w:r>
      <w:r w:rsidRPr="001D293E">
        <w:t>资产评估师协会、</w:t>
      </w:r>
      <w:r w:rsidRPr="001D293E">
        <w:rPr>
          <w:rFonts w:hint="eastAsia"/>
        </w:rPr>
        <w:t>重庆</w:t>
      </w:r>
      <w:r w:rsidRPr="001D293E">
        <w:t>建工集团</w:t>
      </w:r>
      <w:r w:rsidRPr="001D293E">
        <w:rPr>
          <w:rFonts w:hint="eastAsia"/>
        </w:rPr>
        <w:t>股份</w:t>
      </w:r>
      <w:r w:rsidRPr="001D293E">
        <w:t>有限公司：</w:t>
      </w:r>
    </w:p>
    <w:p w:rsidR="000B7528" w:rsidRPr="001D293E" w:rsidRDefault="000B7528" w:rsidP="000B7528">
      <w:pPr>
        <w:spacing w:line="600" w:lineRule="exact"/>
        <w:ind w:firstLineChars="200" w:firstLine="640"/>
        <w:jc w:val="left"/>
      </w:pPr>
      <w:r w:rsidRPr="001D293E">
        <w:rPr>
          <w:rFonts w:hint="eastAsia"/>
        </w:rPr>
        <w:t>根据《关于印发〈重庆市财政评审质量考核专家管理办法〉的通知》（渝财办发〔</w:t>
      </w:r>
      <w:r w:rsidRPr="001D293E">
        <w:t>2018</w:t>
      </w:r>
      <w:r w:rsidRPr="001D293E">
        <w:rPr>
          <w:rFonts w:hint="eastAsia"/>
        </w:rPr>
        <w:t>〕</w:t>
      </w:r>
      <w:r w:rsidRPr="001D293E">
        <w:t>43</w:t>
      </w:r>
      <w:r w:rsidRPr="001D293E">
        <w:rPr>
          <w:rFonts w:hint="eastAsia"/>
        </w:rPr>
        <w:t>号）的规定</w:t>
      </w:r>
      <w:r w:rsidRPr="001D293E">
        <w:t>，</w:t>
      </w:r>
      <w:r w:rsidRPr="001D293E">
        <w:rPr>
          <w:rFonts w:hint="eastAsia"/>
        </w:rPr>
        <w:t>我局现已</w:t>
      </w:r>
      <w:r w:rsidRPr="001D293E">
        <w:t>完成</w:t>
      </w:r>
      <w:r w:rsidRPr="001D293E">
        <w:rPr>
          <w:rFonts w:hint="eastAsia"/>
        </w:rPr>
        <w:t>评审质量考核</w:t>
      </w:r>
      <w:r w:rsidRPr="001D293E">
        <w:t>专家选聘工作，</w:t>
      </w:r>
      <w:r w:rsidRPr="001D293E">
        <w:rPr>
          <w:rFonts w:hint="eastAsia"/>
        </w:rPr>
        <w:t>入选专家名单</w:t>
      </w:r>
      <w:proofErr w:type="gramStart"/>
      <w:r w:rsidRPr="001D293E">
        <w:t>详</w:t>
      </w:r>
      <w:proofErr w:type="gramEnd"/>
      <w:r w:rsidRPr="001D293E">
        <w:rPr>
          <w:rFonts w:hint="eastAsia"/>
        </w:rPr>
        <w:t>《重庆市财政评审质量考核专家聘用名单》（</w:t>
      </w:r>
      <w:r w:rsidRPr="001D293E">
        <w:t>附</w:t>
      </w:r>
      <w:r w:rsidRPr="001D293E">
        <w:rPr>
          <w:rFonts w:hint="eastAsia"/>
        </w:rPr>
        <w:t>件</w:t>
      </w:r>
      <w:r w:rsidRPr="001D293E">
        <w:rPr>
          <w:rFonts w:hint="eastAsia"/>
        </w:rPr>
        <w:t>1</w:t>
      </w:r>
      <w:r w:rsidRPr="001D293E">
        <w:rPr>
          <w:rFonts w:hint="eastAsia"/>
        </w:rPr>
        <w:t>）。请各区县</w:t>
      </w:r>
      <w:r w:rsidRPr="001D293E">
        <w:t>、</w:t>
      </w:r>
      <w:r w:rsidRPr="001D293E">
        <w:rPr>
          <w:rFonts w:hint="eastAsia"/>
        </w:rPr>
        <w:t>各有关单位通知入</w:t>
      </w:r>
      <w:r w:rsidRPr="001D293E">
        <w:t>选</w:t>
      </w:r>
      <w:r w:rsidRPr="001D293E">
        <w:rPr>
          <w:rFonts w:hint="eastAsia"/>
        </w:rPr>
        <w:t>专家填写《重庆市财政评审质量</w:t>
      </w:r>
      <w:r w:rsidRPr="001D293E">
        <w:t>考核</w:t>
      </w:r>
      <w:r w:rsidRPr="001D293E">
        <w:rPr>
          <w:rFonts w:hint="eastAsia"/>
        </w:rPr>
        <w:t>专家入库登记</w:t>
      </w:r>
      <w:r w:rsidRPr="001D293E">
        <w:rPr>
          <w:rFonts w:hint="eastAsia"/>
        </w:rPr>
        <w:lastRenderedPageBreak/>
        <w:t>表》（附件</w:t>
      </w:r>
      <w:r w:rsidRPr="001D293E">
        <w:t>2</w:t>
      </w:r>
      <w:r w:rsidRPr="001D293E">
        <w:rPr>
          <w:rFonts w:hint="eastAsia"/>
        </w:rPr>
        <w:t>），</w:t>
      </w:r>
      <w:r w:rsidRPr="001D293E">
        <w:t>完善相关信息</w:t>
      </w:r>
      <w:r w:rsidRPr="001D293E">
        <w:rPr>
          <w:rFonts w:hint="eastAsia"/>
        </w:rPr>
        <w:t>。</w:t>
      </w:r>
    </w:p>
    <w:p w:rsidR="000B7528" w:rsidRPr="001D293E" w:rsidRDefault="000B7528" w:rsidP="000B7528">
      <w:pPr>
        <w:spacing w:line="600" w:lineRule="exact"/>
        <w:ind w:firstLineChars="200" w:firstLine="640"/>
        <w:jc w:val="left"/>
      </w:pPr>
      <w:r w:rsidRPr="001D293E">
        <w:rPr>
          <w:rFonts w:hint="eastAsia"/>
        </w:rPr>
        <w:t>入</w:t>
      </w:r>
      <w:r w:rsidRPr="001D293E">
        <w:t>选</w:t>
      </w:r>
      <w:r w:rsidRPr="001D293E">
        <w:rPr>
          <w:rFonts w:hint="eastAsia"/>
        </w:rPr>
        <w:t>专家应遵守《关于印发〈重庆市财政评审质量考核专家管理办法〉的通知》（渝财办发〔</w:t>
      </w:r>
      <w:r w:rsidRPr="001D293E">
        <w:t>2018</w:t>
      </w:r>
      <w:r w:rsidRPr="001D293E">
        <w:rPr>
          <w:rFonts w:hint="eastAsia"/>
        </w:rPr>
        <w:t>〕</w:t>
      </w:r>
      <w:r w:rsidRPr="001D293E">
        <w:t>43</w:t>
      </w:r>
      <w:r w:rsidRPr="001D293E">
        <w:rPr>
          <w:rFonts w:hint="eastAsia"/>
        </w:rPr>
        <w:t>号）的各项规定</w:t>
      </w:r>
      <w:r w:rsidRPr="001D293E">
        <w:t>，</w:t>
      </w:r>
      <w:r w:rsidRPr="001D293E">
        <w:rPr>
          <w:rFonts w:hint="eastAsia"/>
        </w:rPr>
        <w:t>履行</w:t>
      </w:r>
      <w:r w:rsidRPr="001D293E">
        <w:t>义务、享受权利</w:t>
      </w:r>
      <w:r w:rsidRPr="001D293E">
        <w:rPr>
          <w:rFonts w:hint="eastAsia"/>
        </w:rPr>
        <w:t>。</w:t>
      </w:r>
    </w:p>
    <w:p w:rsidR="000B7528" w:rsidRPr="001D293E" w:rsidRDefault="000B7528" w:rsidP="000B7528">
      <w:pPr>
        <w:spacing w:line="600" w:lineRule="exact"/>
        <w:ind w:firstLineChars="200" w:firstLine="640"/>
        <w:jc w:val="left"/>
      </w:pPr>
      <w:r w:rsidRPr="001D293E">
        <w:rPr>
          <w:rFonts w:hint="eastAsia"/>
        </w:rPr>
        <w:t>《重庆市财政评审质量</w:t>
      </w:r>
      <w:r w:rsidRPr="001D293E">
        <w:t>考核</w:t>
      </w:r>
      <w:r w:rsidRPr="001D293E">
        <w:rPr>
          <w:rFonts w:hint="eastAsia"/>
        </w:rPr>
        <w:t>专家入库登记表》纸</w:t>
      </w:r>
      <w:r w:rsidRPr="001D293E">
        <w:t>质</w:t>
      </w:r>
      <w:proofErr w:type="gramStart"/>
      <w:r w:rsidRPr="001D293E">
        <w:t>版需加盖</w:t>
      </w:r>
      <w:proofErr w:type="gramEnd"/>
      <w:r w:rsidRPr="001D293E">
        <w:t>工作单位公章</w:t>
      </w:r>
      <w:r w:rsidRPr="001D293E">
        <w:rPr>
          <w:rFonts w:hint="eastAsia"/>
        </w:rPr>
        <w:t>，</w:t>
      </w:r>
      <w:r w:rsidRPr="001D293E">
        <w:t>于</w:t>
      </w:r>
      <w:r w:rsidRPr="001D293E">
        <w:rPr>
          <w:rFonts w:hint="eastAsia"/>
        </w:rPr>
        <w:t>2019</w:t>
      </w:r>
      <w:r w:rsidRPr="001D293E">
        <w:rPr>
          <w:rFonts w:hint="eastAsia"/>
        </w:rPr>
        <w:t>年</w:t>
      </w:r>
      <w:r w:rsidRPr="001D293E">
        <w:rPr>
          <w:rFonts w:hint="eastAsia"/>
        </w:rPr>
        <w:t>6</w:t>
      </w:r>
      <w:r w:rsidRPr="001D293E">
        <w:rPr>
          <w:rFonts w:hint="eastAsia"/>
        </w:rPr>
        <w:t>月</w:t>
      </w:r>
      <w:r w:rsidRPr="001D293E">
        <w:rPr>
          <w:rFonts w:hint="eastAsia"/>
        </w:rPr>
        <w:t>30</w:t>
      </w:r>
      <w:r w:rsidRPr="001D293E">
        <w:rPr>
          <w:rFonts w:hint="eastAsia"/>
        </w:rPr>
        <w:t>日</w:t>
      </w:r>
      <w:r w:rsidRPr="001D293E">
        <w:t>前</w:t>
      </w:r>
      <w:r w:rsidRPr="001D293E">
        <w:rPr>
          <w:rFonts w:hint="eastAsia"/>
        </w:rPr>
        <w:t>将</w:t>
      </w:r>
      <w:r w:rsidRPr="001D293E">
        <w:t>电子版和</w:t>
      </w:r>
      <w:r w:rsidRPr="001D293E">
        <w:rPr>
          <w:rFonts w:hint="eastAsia"/>
        </w:rPr>
        <w:t>纸</w:t>
      </w:r>
      <w:r w:rsidRPr="001D293E">
        <w:t>质版</w:t>
      </w:r>
      <w:r w:rsidRPr="001D293E">
        <w:rPr>
          <w:rFonts w:hint="eastAsia"/>
        </w:rPr>
        <w:t>登记表</w:t>
      </w:r>
      <w:r w:rsidRPr="001D293E">
        <w:t>反馈</w:t>
      </w:r>
      <w:r w:rsidRPr="001D293E">
        <w:rPr>
          <w:rFonts w:hint="eastAsia"/>
        </w:rPr>
        <w:t>我局。登记信息如</w:t>
      </w:r>
      <w:r w:rsidRPr="001D293E">
        <w:t>有变化</w:t>
      </w:r>
      <w:r w:rsidRPr="001D293E">
        <w:rPr>
          <w:rFonts w:hint="eastAsia"/>
        </w:rPr>
        <w:t>应</w:t>
      </w:r>
      <w:r w:rsidRPr="001D293E">
        <w:t>及时告知</w:t>
      </w:r>
      <w:r w:rsidRPr="001D293E">
        <w:rPr>
          <w:rFonts w:hint="eastAsia"/>
        </w:rPr>
        <w:t>。</w:t>
      </w:r>
    </w:p>
    <w:p w:rsidR="000B7528" w:rsidRPr="001D293E" w:rsidRDefault="000B7528" w:rsidP="000B7528">
      <w:pPr>
        <w:spacing w:line="600" w:lineRule="exact"/>
        <w:ind w:firstLineChars="200" w:firstLine="640"/>
        <w:jc w:val="left"/>
      </w:pPr>
      <w:r w:rsidRPr="001D293E">
        <w:rPr>
          <w:rFonts w:hint="eastAsia"/>
        </w:rPr>
        <w:t>评审</w:t>
      </w:r>
      <w:r w:rsidRPr="001D293E">
        <w:t>中心联系人：</w:t>
      </w:r>
      <w:r w:rsidRPr="001D293E">
        <w:rPr>
          <w:rFonts w:hint="eastAsia"/>
        </w:rPr>
        <w:t>孙</w:t>
      </w:r>
      <w:r w:rsidRPr="001D293E">
        <w:t>玲</w:t>
      </w:r>
      <w:r w:rsidRPr="001D293E">
        <w:rPr>
          <w:rFonts w:hint="eastAsia"/>
        </w:rPr>
        <w:t>，</w:t>
      </w:r>
      <w:r w:rsidRPr="001D293E">
        <w:t>电话：</w:t>
      </w:r>
      <w:r w:rsidRPr="001D293E">
        <w:rPr>
          <w:rFonts w:hint="eastAsia"/>
        </w:rPr>
        <w:t>67575229</w:t>
      </w:r>
      <w:r w:rsidRPr="001D293E">
        <w:rPr>
          <w:rFonts w:hint="eastAsia"/>
        </w:rPr>
        <w:t>，</w:t>
      </w:r>
      <w:r w:rsidRPr="001D293E">
        <w:t>邮箱</w:t>
      </w:r>
      <w:r w:rsidRPr="001D293E">
        <w:rPr>
          <w:rFonts w:hint="eastAsia"/>
        </w:rPr>
        <w:t>：</w:t>
      </w:r>
      <w:r w:rsidRPr="001D293E">
        <w:rPr>
          <w:rFonts w:hint="eastAsia"/>
        </w:rPr>
        <w:t>495168390@</w:t>
      </w:r>
      <w:r w:rsidRPr="001D293E">
        <w:rPr>
          <w:rFonts w:hint="eastAsia"/>
        </w:rPr>
        <w:t>全球</w:t>
      </w:r>
      <w:r w:rsidRPr="001D293E">
        <w:rPr>
          <w:rFonts w:hint="eastAsia"/>
        </w:rPr>
        <w:t>.com</w:t>
      </w:r>
      <w:r w:rsidRPr="001D293E">
        <w:rPr>
          <w:rFonts w:hint="eastAsia"/>
        </w:rPr>
        <w:t>，地址</w:t>
      </w:r>
      <w:r>
        <w:rPr>
          <w:rFonts w:hint="eastAsia"/>
        </w:rPr>
        <w:t>：</w:t>
      </w:r>
      <w:r w:rsidRPr="001D293E">
        <w:rPr>
          <w:rFonts w:hint="eastAsia"/>
        </w:rPr>
        <w:t>重庆市</w:t>
      </w:r>
      <w:proofErr w:type="gramStart"/>
      <w:r w:rsidRPr="001D293E">
        <w:rPr>
          <w:rFonts w:hint="eastAsia"/>
        </w:rPr>
        <w:t>渝</w:t>
      </w:r>
      <w:proofErr w:type="gramEnd"/>
      <w:r w:rsidRPr="001D293E">
        <w:rPr>
          <w:rFonts w:hint="eastAsia"/>
        </w:rPr>
        <w:t>北区</w:t>
      </w:r>
      <w:r w:rsidRPr="001D293E">
        <w:t>洪湖西路</w:t>
      </w:r>
      <w:r w:rsidRPr="001D293E">
        <w:rPr>
          <w:rFonts w:hint="eastAsia"/>
        </w:rPr>
        <w:t>1</w:t>
      </w:r>
      <w:r w:rsidRPr="001D293E">
        <w:rPr>
          <w:rFonts w:hint="eastAsia"/>
        </w:rPr>
        <w:t>号。</w:t>
      </w:r>
    </w:p>
    <w:p w:rsidR="000B7528" w:rsidRPr="001D293E" w:rsidRDefault="000B7528" w:rsidP="000B7528">
      <w:pPr>
        <w:spacing w:line="600" w:lineRule="exact"/>
        <w:ind w:firstLineChars="200" w:firstLine="640"/>
        <w:jc w:val="left"/>
      </w:pPr>
    </w:p>
    <w:p w:rsidR="000B7528" w:rsidRPr="001D293E" w:rsidRDefault="000B7528" w:rsidP="000B7528">
      <w:pPr>
        <w:spacing w:line="600" w:lineRule="exact"/>
        <w:ind w:firstLineChars="200" w:firstLine="640"/>
        <w:jc w:val="left"/>
      </w:pPr>
      <w:r w:rsidRPr="001D293E">
        <w:rPr>
          <w:rFonts w:hint="eastAsia"/>
        </w:rPr>
        <w:t>附件：</w:t>
      </w:r>
      <w:r w:rsidRPr="001D293E">
        <w:rPr>
          <w:rFonts w:hint="eastAsia"/>
        </w:rPr>
        <w:t>1</w:t>
      </w:r>
      <w:r>
        <w:t>.</w:t>
      </w:r>
      <w:r w:rsidRPr="001D293E">
        <w:rPr>
          <w:rFonts w:hint="eastAsia"/>
        </w:rPr>
        <w:t>重庆市财政评审质量考核专家聘用名单</w:t>
      </w:r>
    </w:p>
    <w:p w:rsidR="000B7528" w:rsidRPr="001D293E" w:rsidRDefault="000B7528" w:rsidP="000B7528">
      <w:pPr>
        <w:spacing w:line="600" w:lineRule="exact"/>
        <w:ind w:firstLineChars="500" w:firstLine="1600"/>
        <w:jc w:val="left"/>
      </w:pPr>
      <w:r>
        <w:rPr>
          <w:rFonts w:hint="eastAsia"/>
        </w:rPr>
        <w:t>2</w:t>
      </w:r>
      <w:r>
        <w:t>.</w:t>
      </w:r>
      <w:r w:rsidRPr="001D293E">
        <w:rPr>
          <w:rFonts w:hint="eastAsia"/>
        </w:rPr>
        <w:t>重庆市财政评审质量</w:t>
      </w:r>
      <w:r w:rsidRPr="001D293E">
        <w:t>考核</w:t>
      </w:r>
      <w:r w:rsidRPr="001D293E">
        <w:rPr>
          <w:rFonts w:hint="eastAsia"/>
        </w:rPr>
        <w:t>专家入库登记表</w:t>
      </w:r>
    </w:p>
    <w:p w:rsidR="000B7528" w:rsidRPr="00035F4E" w:rsidRDefault="000B7528" w:rsidP="000B7528">
      <w:pPr>
        <w:spacing w:line="600" w:lineRule="exact"/>
        <w:ind w:firstLineChars="200" w:firstLine="640"/>
      </w:pPr>
    </w:p>
    <w:p w:rsidR="000B7528" w:rsidRPr="00035F4E" w:rsidRDefault="000B7528" w:rsidP="000B7528">
      <w:pPr>
        <w:spacing w:line="600" w:lineRule="exact"/>
      </w:pPr>
    </w:p>
    <w:p w:rsidR="000B7528" w:rsidRPr="00035F4E" w:rsidRDefault="000B7528" w:rsidP="000B7528">
      <w:pPr>
        <w:spacing w:line="600" w:lineRule="exact"/>
      </w:pPr>
    </w:p>
    <w:p w:rsidR="000B7528" w:rsidRPr="00035F4E" w:rsidRDefault="000B7528" w:rsidP="000B7528">
      <w:pPr>
        <w:spacing w:line="600" w:lineRule="exact"/>
        <w:ind w:firstLineChars="1683" w:firstLine="5386"/>
      </w:pPr>
      <w:r w:rsidRPr="00035F4E">
        <w:rPr>
          <w:rFonts w:hint="eastAsia"/>
        </w:rPr>
        <w:t>重庆市财政局</w:t>
      </w:r>
    </w:p>
    <w:p w:rsidR="000B7528" w:rsidRPr="001D293E" w:rsidRDefault="000B7528" w:rsidP="000B7528">
      <w:pPr>
        <w:spacing w:line="600" w:lineRule="exact"/>
        <w:ind w:firstLineChars="1644" w:firstLine="5261"/>
        <w:rPr>
          <w:rFonts w:hint="eastAsia"/>
        </w:rPr>
      </w:pPr>
      <w:r w:rsidRPr="00035F4E">
        <w:rPr>
          <w:rFonts w:hint="eastAsia"/>
        </w:rPr>
        <w:t>201</w:t>
      </w:r>
      <w:r w:rsidRPr="00035F4E">
        <w:t>9</w:t>
      </w:r>
      <w:r w:rsidRPr="00035F4E">
        <w:rPr>
          <w:rFonts w:hint="eastAsia"/>
        </w:rPr>
        <w:t>年</w:t>
      </w:r>
      <w:r>
        <w:t>6</w:t>
      </w:r>
      <w:r w:rsidRPr="00035F4E">
        <w:rPr>
          <w:rFonts w:hint="eastAsia"/>
        </w:rPr>
        <w:t>月</w:t>
      </w:r>
      <w:r>
        <w:t>21</w:t>
      </w:r>
      <w:r w:rsidRPr="00035F4E">
        <w:rPr>
          <w:rFonts w:hint="eastAsia"/>
        </w:rPr>
        <w:t>日</w:t>
      </w:r>
    </w:p>
    <w:p w:rsidR="000B7528" w:rsidRPr="001D293E" w:rsidRDefault="000B7528" w:rsidP="000B7528">
      <w:pPr>
        <w:spacing w:line="600" w:lineRule="exact"/>
        <w:ind w:firstLineChars="200" w:firstLine="640"/>
        <w:jc w:val="left"/>
        <w:sectPr w:rsidR="000B7528" w:rsidRPr="001D293E" w:rsidSect="001D293E">
          <w:footerReference w:type="default" r:id="rId6"/>
          <w:pgSz w:w="11906" w:h="16838" w:code="9"/>
          <w:pgMar w:top="2098" w:right="1531" w:bottom="1984" w:left="1531" w:header="850" w:footer="1474" w:gutter="0"/>
          <w:cols w:space="425"/>
          <w:docGrid w:type="lines" w:linePitch="579" w:charSpace="-849"/>
        </w:sectPr>
      </w:pPr>
    </w:p>
    <w:p w:rsidR="000B7528" w:rsidRPr="001D293E" w:rsidRDefault="000B7528" w:rsidP="000B7528">
      <w:pPr>
        <w:spacing w:line="600" w:lineRule="exact"/>
        <w:jc w:val="left"/>
        <w:rPr>
          <w:rFonts w:ascii="方正黑体_GBK" w:eastAsia="方正黑体_GBK" w:hint="eastAsia"/>
          <w:szCs w:val="28"/>
        </w:rPr>
      </w:pPr>
      <w:r w:rsidRPr="001D293E">
        <w:rPr>
          <w:rFonts w:ascii="方正黑体_GBK" w:eastAsia="方正黑体_GBK" w:hint="eastAsia"/>
          <w:szCs w:val="28"/>
        </w:rPr>
        <w:lastRenderedPageBreak/>
        <w:t>附件1</w:t>
      </w:r>
    </w:p>
    <w:p w:rsidR="000B7528" w:rsidRPr="001D293E" w:rsidRDefault="000B7528" w:rsidP="000B7528">
      <w:pPr>
        <w:spacing w:beforeLines="50" w:before="289" w:afterLines="50" w:after="289" w:line="600" w:lineRule="exact"/>
        <w:jc w:val="center"/>
        <w:rPr>
          <w:rFonts w:ascii="方正小标宋_GBK" w:eastAsia="方正小标宋_GBK" w:hint="eastAsia"/>
          <w:sz w:val="48"/>
        </w:rPr>
      </w:pPr>
      <w:r w:rsidRPr="001D293E">
        <w:rPr>
          <w:rFonts w:ascii="方正小标宋_GBK" w:eastAsia="方正小标宋_GBK" w:hint="eastAsia"/>
          <w:sz w:val="44"/>
          <w:szCs w:val="28"/>
        </w:rPr>
        <w:t>重庆市财政评审质量考核专家聘用名单（造价）</w:t>
      </w:r>
    </w:p>
    <w:tbl>
      <w:tblPr>
        <w:tblW w:w="14597" w:type="dxa"/>
        <w:jc w:val="center"/>
        <w:tblLook w:val="04A0" w:firstRow="1" w:lastRow="0" w:firstColumn="1" w:lastColumn="0" w:noHBand="0" w:noVBand="1"/>
      </w:tblPr>
      <w:tblGrid>
        <w:gridCol w:w="851"/>
        <w:gridCol w:w="1390"/>
        <w:gridCol w:w="5191"/>
        <w:gridCol w:w="945"/>
        <w:gridCol w:w="2940"/>
        <w:gridCol w:w="1701"/>
        <w:gridCol w:w="1579"/>
      </w:tblGrid>
      <w:tr w:rsidR="000B7528" w:rsidRPr="001D293E" w:rsidTr="00C93319">
        <w:trPr>
          <w:trHeight w:val="57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姓名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工作单位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性别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执业资格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职称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Default="000B7528" w:rsidP="00C93319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专业工作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年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 xml:space="preserve">    </w:t>
            </w: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限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熊卫东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中机中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联工程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全国注册造价师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英国皇家特许测量师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28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琥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中兴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铂码工程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咨询（重庆）有限公司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23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王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治金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恒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申达工程造价咨询有限公司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B7528" w:rsidRPr="001D293E" w:rsidTr="00C93319">
        <w:trPr>
          <w:trHeight w:val="8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王晓平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重庆正平工程造价咨询有限责任公司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监理工程师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英国皇家特许测量师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陈进峰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重庆天健工程咨询有限公司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刘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平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重庆市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淇澳工程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0B7528" w:rsidRPr="001D293E" w:rsidTr="00C93319">
        <w:trPr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刘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洋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重庆信永中和工程管理咨询有限公司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水利师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17</w:t>
            </w:r>
          </w:p>
        </w:tc>
      </w:tr>
      <w:tr w:rsidR="000B7528" w:rsidRPr="001D293E" w:rsidTr="00C93319">
        <w:trPr>
          <w:trHeight w:val="5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孔繁嵩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重庆求精工程造价有限责任公司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英国皇家测量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工料师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正高级工程师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26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杨清珍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中煤科工集团重庆设计研究院有限公司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王家祥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谛威工程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姚智慧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重庆联盛塞纳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高级经济师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28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庞茂成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重庆嘉豪工程造价咨询有限公司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欧阳平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重庆西恒工程咨询有限公司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雷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敏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重庆康华工程造价咨询有限责任公司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28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张雪梅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同诚天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行造价咨询有限公司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23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冯秀娟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重庆天廷工程咨询有限公司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陶小春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四川华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信工程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造价咨询事务所有限责任公司重庆分所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23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熊远勤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重庆同致诚工程咨询有限公司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高级经济师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31</w:t>
            </w:r>
          </w:p>
        </w:tc>
      </w:tr>
      <w:tr w:rsidR="000B7528" w:rsidRPr="001D293E" w:rsidTr="00C93319">
        <w:trPr>
          <w:trHeight w:val="5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程晓雪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重庆宏发造价咨询有限公司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（水利、公路）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杨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洁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重庆中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鼎工程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27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程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在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重庆道尔敦建设项目管理有限公司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袁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园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重庆华西工程造价咨询有限公司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李兴兰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重庆方郡建设工程咨询有限公司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21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周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洁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北京中建华投资顾问有限公司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邓国瑜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重庆泓展建设工程咨询有限公司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高级经济师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张建勤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重庆金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算工程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李颇贵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重庆和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勤工程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21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周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兰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重庆工元工程项目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管理有限公司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35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杨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重庆市市建工程建设咨询有限公司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母克勤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一凡工程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田常文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重庆恒正工程咨询有限公司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高级经济师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袁廉富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重庆合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信建设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招标代理有限公司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张杰超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瀚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阳工程项目管理有限公司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胡国青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重庆信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通工程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24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杨文杰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重庆立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信工程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杨芙蓉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浩欣工程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肖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重庆市中平建设工程咨询有限公司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杨艳玲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重庆路华瑞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刚工程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造价咨询事务所有限公司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张俊东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重庆圣讯建设工程咨询有限公司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21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张清福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重庆新城建设造价事务所有限责任公司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27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勇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重庆元丰工程造价咨询有限公司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28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岷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重庆金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汇工程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造价咨询事务所有限责任公司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高级经济师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刘双明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硕瑞工程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陈晓萍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重庆市设计院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高级经济师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田仲文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忠县财政局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南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王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潜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九龙坡区财政局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张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涪陵区财政局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B7528" w:rsidRPr="001D293E" w:rsidTr="00C93319">
        <w:trPr>
          <w:trHeight w:val="8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张正蓉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万州区财政局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造价工程师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公路造价师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房地产估价师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0B7528" w:rsidRPr="001D293E" w:rsidTr="00C93319">
        <w:trPr>
          <w:trHeight w:val="8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贺晓清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南岸区财政局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造价工程师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监理工程师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咨询工程师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23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冯娜娜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两江新区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开发投资集团有限公司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张志恒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重庆建工第三建设有限责任公司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华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涛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重庆交通建设（集团）有限责任公司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程福鑫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重庆工业设备安装集团有限公司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程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艺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重庆建工第一市政工程有限责任公司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0B7528" w:rsidRPr="001D293E" w:rsidTr="00C93319">
        <w:trPr>
          <w:trHeight w:val="4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陈怡宏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重庆建工住宅建设有限公司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注册造价工程师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教授级高工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29</w:t>
            </w:r>
          </w:p>
        </w:tc>
      </w:tr>
    </w:tbl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rFonts w:hint="eastAsia"/>
          <w:sz w:val="28"/>
          <w:szCs w:val="28"/>
        </w:rPr>
      </w:pPr>
    </w:p>
    <w:p w:rsidR="000B7528" w:rsidRPr="001D293E" w:rsidRDefault="000B7528" w:rsidP="000B7528">
      <w:pPr>
        <w:spacing w:beforeLines="50" w:before="289" w:afterLines="50" w:after="289" w:line="600" w:lineRule="exact"/>
        <w:jc w:val="center"/>
        <w:rPr>
          <w:rFonts w:hint="eastAsia"/>
          <w:sz w:val="28"/>
          <w:szCs w:val="28"/>
        </w:rPr>
      </w:pPr>
      <w:r w:rsidRPr="001D293E">
        <w:rPr>
          <w:rFonts w:ascii="方正小标宋_GBK" w:eastAsia="方正小标宋_GBK" w:hint="eastAsia"/>
          <w:sz w:val="44"/>
          <w:szCs w:val="44"/>
        </w:rPr>
        <w:lastRenderedPageBreak/>
        <w:t>重庆市财政评审质量考核专家聘用名单（审计）</w:t>
      </w:r>
    </w:p>
    <w:tbl>
      <w:tblPr>
        <w:tblW w:w="14750" w:type="dxa"/>
        <w:jc w:val="center"/>
        <w:tblLook w:val="04A0" w:firstRow="1" w:lastRow="0" w:firstColumn="1" w:lastColumn="0" w:noHBand="0" w:noVBand="1"/>
      </w:tblPr>
      <w:tblGrid>
        <w:gridCol w:w="773"/>
        <w:gridCol w:w="1249"/>
        <w:gridCol w:w="6366"/>
        <w:gridCol w:w="852"/>
        <w:gridCol w:w="1772"/>
        <w:gridCol w:w="1927"/>
        <w:gridCol w:w="1811"/>
      </w:tblGrid>
      <w:tr w:rsidR="000B7528" w:rsidRPr="001D293E" w:rsidTr="000B7528">
        <w:trPr>
          <w:trHeight w:val="662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ind w:rightChars="-3" w:right="-10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姓名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执业机构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性别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执业资格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职称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Default="000B7528" w:rsidP="000B7528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专业工作</w:t>
            </w:r>
          </w:p>
          <w:p w:rsidR="000B7528" w:rsidRPr="001D293E" w:rsidRDefault="000B7528" w:rsidP="000B7528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年限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李青龙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天健会计师事务所（特殊普通合伙）重庆分所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邓显敏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重庆康华会计师事务所有限责任公司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29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张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军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大信会计师事务所（特殊普通合伙）重庆分所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袁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丁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立信会计师事务所（特殊普通合伙）重庆分所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罗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飞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大华会计师事务所（特殊普通合伙）重庆分所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张科金</w:t>
            </w:r>
            <w:proofErr w:type="gramEnd"/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0B7528" w:rsidRDefault="000B7528" w:rsidP="00C93319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0B7528">
              <w:rPr>
                <w:rFonts w:hint="eastAsia"/>
                <w:sz w:val="24"/>
                <w:szCs w:val="24"/>
              </w:rPr>
              <w:t>中</w:t>
            </w:r>
            <w:proofErr w:type="gramStart"/>
            <w:r w:rsidRPr="000B7528">
              <w:rPr>
                <w:rFonts w:hint="eastAsia"/>
                <w:sz w:val="24"/>
                <w:szCs w:val="24"/>
              </w:rPr>
              <w:t>审众环</w:t>
            </w:r>
            <w:proofErr w:type="gramEnd"/>
            <w:r w:rsidRPr="000B7528">
              <w:rPr>
                <w:rFonts w:hint="eastAsia"/>
                <w:sz w:val="24"/>
                <w:szCs w:val="24"/>
              </w:rPr>
              <w:t>会计师事务所（特殊普通合伙）重庆分所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王长勇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瑞华会计师事务所（特殊普通合伙）重庆分所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24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杨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珺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重庆中鼎会计师事务所有限责任公司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24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胡小琴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0B7528" w:rsidRDefault="000B7528" w:rsidP="00C93319">
            <w:pPr>
              <w:spacing w:line="400" w:lineRule="exact"/>
              <w:jc w:val="left"/>
              <w:rPr>
                <w:sz w:val="24"/>
                <w:szCs w:val="24"/>
              </w:rPr>
            </w:pPr>
            <w:proofErr w:type="gramStart"/>
            <w:r w:rsidRPr="000B7528">
              <w:rPr>
                <w:rFonts w:hint="eastAsia"/>
                <w:sz w:val="24"/>
                <w:szCs w:val="24"/>
              </w:rPr>
              <w:t>信永中和</w:t>
            </w:r>
            <w:proofErr w:type="gramEnd"/>
            <w:r w:rsidRPr="000B7528">
              <w:rPr>
                <w:rFonts w:hint="eastAsia"/>
                <w:sz w:val="24"/>
                <w:szCs w:val="24"/>
              </w:rPr>
              <w:t>会计师事务所（特殊普通合伙）重庆分所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张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玲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重庆和勤会计师事务所有限公司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35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王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萍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重庆勤业会计师事务所有限公司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徐克美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0B7528" w:rsidRDefault="000B7528" w:rsidP="00C93319">
            <w:pPr>
              <w:spacing w:line="400" w:lineRule="exact"/>
              <w:jc w:val="left"/>
              <w:rPr>
                <w:sz w:val="24"/>
                <w:szCs w:val="24"/>
              </w:rPr>
            </w:pPr>
            <w:proofErr w:type="gramStart"/>
            <w:r w:rsidRPr="000B7528">
              <w:rPr>
                <w:rFonts w:hint="eastAsia"/>
                <w:sz w:val="24"/>
                <w:szCs w:val="24"/>
              </w:rPr>
              <w:t>北京永拓会计师</w:t>
            </w:r>
            <w:proofErr w:type="gramEnd"/>
            <w:r w:rsidRPr="000B7528">
              <w:rPr>
                <w:rFonts w:hint="eastAsia"/>
                <w:sz w:val="24"/>
                <w:szCs w:val="24"/>
              </w:rPr>
              <w:t>事务所（特殊普通合伙）重庆分所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王宗慧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重庆通冠会计师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事务所有限责任公司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谢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波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重庆金算会计师事务所有限公司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汪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重庆龙源会计师事务所有限责任公司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资产评估师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刘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敏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重庆永信会计师事务所有限公司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谢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岚</w:t>
            </w:r>
            <w:proofErr w:type="gramEnd"/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重庆普华会计师事务所有限责任公司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28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陈新旭</w:t>
            </w:r>
            <w:proofErr w:type="gramEnd"/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重庆金翰会计师事务所有限公司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26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赵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敏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重庆立信会计师事务所有限公司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呙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中喜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重庆五联会计师事务所有限公司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39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王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勇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重庆海平会计师事务所有限公司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资产评估师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正高级会计师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陈小兰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重庆展华会计师事务所有限公司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陈晓康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重庆道尔敦会计师事务所有限公司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樊朝中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上会会计师事务所（特殊普通合伙）重庆分所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高级经济师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26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祝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蔚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0B7528" w:rsidRDefault="000B7528" w:rsidP="00C93319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0B7528">
              <w:rPr>
                <w:rFonts w:hint="eastAsia"/>
                <w:sz w:val="24"/>
                <w:szCs w:val="24"/>
              </w:rPr>
              <w:t>中兴财光华会计师事务所（特殊普通合伙）重庆分所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B7528" w:rsidRPr="001D293E" w:rsidTr="00C93319">
        <w:trPr>
          <w:trHeight w:val="49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王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江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重庆商务职业学院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注册会计师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15</w:t>
            </w:r>
          </w:p>
        </w:tc>
      </w:tr>
    </w:tbl>
    <w:p w:rsidR="000B7528" w:rsidRDefault="000B7528" w:rsidP="000B7528">
      <w:pPr>
        <w:spacing w:beforeLines="50" w:before="289" w:afterLines="50" w:after="289"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B7528" w:rsidRPr="001D293E" w:rsidRDefault="000B7528" w:rsidP="000B7528">
      <w:pPr>
        <w:spacing w:beforeLines="50" w:before="289" w:afterLines="50" w:after="289"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1D293E">
        <w:rPr>
          <w:rFonts w:ascii="方正小标宋_GBK" w:eastAsia="方正小标宋_GBK" w:hint="eastAsia"/>
          <w:sz w:val="44"/>
          <w:szCs w:val="44"/>
        </w:rPr>
        <w:lastRenderedPageBreak/>
        <w:t>重庆市财政评审质量考核专家聘用名单（评估）</w:t>
      </w:r>
    </w:p>
    <w:p w:rsidR="000B7528" w:rsidRPr="001D293E" w:rsidRDefault="000B7528" w:rsidP="000B7528">
      <w:pPr>
        <w:spacing w:line="400" w:lineRule="exact"/>
        <w:jc w:val="left"/>
        <w:rPr>
          <w:sz w:val="28"/>
          <w:szCs w:val="28"/>
        </w:rPr>
      </w:pPr>
    </w:p>
    <w:tbl>
      <w:tblPr>
        <w:tblW w:w="15155" w:type="dxa"/>
        <w:jc w:val="center"/>
        <w:tblLook w:val="04A0" w:firstRow="1" w:lastRow="0" w:firstColumn="1" w:lastColumn="0" w:noHBand="0" w:noVBand="1"/>
      </w:tblPr>
      <w:tblGrid>
        <w:gridCol w:w="823"/>
        <w:gridCol w:w="1497"/>
        <w:gridCol w:w="6431"/>
        <w:gridCol w:w="913"/>
        <w:gridCol w:w="1663"/>
        <w:gridCol w:w="1997"/>
        <w:gridCol w:w="1831"/>
      </w:tblGrid>
      <w:tr w:rsidR="000B7528" w:rsidRPr="001D293E" w:rsidTr="00C93319">
        <w:trPr>
          <w:trHeight w:val="53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姓名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执业机构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性别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执业资格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职称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Default="000B7528" w:rsidP="00C93319">
            <w:pPr>
              <w:spacing w:line="4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专业工作</w:t>
            </w:r>
          </w:p>
          <w:p w:rsidR="000B7528" w:rsidRPr="001D293E" w:rsidRDefault="000B7528" w:rsidP="00C93319">
            <w:pPr>
              <w:spacing w:line="4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年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 xml:space="preserve">    </w:t>
            </w:r>
            <w:r w:rsidRPr="001D293E">
              <w:rPr>
                <w:rFonts w:ascii="方正黑体_GBK" w:eastAsia="方正黑体_GBK" w:hint="eastAsia"/>
                <w:sz w:val="28"/>
                <w:szCs w:val="28"/>
              </w:rPr>
              <w:t>限</w:t>
            </w:r>
          </w:p>
        </w:tc>
      </w:tr>
      <w:tr w:rsidR="000B7528" w:rsidRPr="001D293E" w:rsidTr="00C93319">
        <w:trPr>
          <w:trHeight w:val="533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殷翔龙</w:t>
            </w:r>
            <w:proofErr w:type="gramEnd"/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重庆华康资产评估土地房地产估价有限责任公司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资产评估师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正高级会计师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28</w:t>
            </w:r>
          </w:p>
        </w:tc>
      </w:tr>
      <w:tr w:rsidR="000B7528" w:rsidRPr="001D293E" w:rsidTr="00C93319">
        <w:trPr>
          <w:trHeight w:val="533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王章礼</w:t>
            </w:r>
            <w:proofErr w:type="gramEnd"/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重庆天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健资产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评估土地房地产估价有限公司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资产评估师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正高级会计师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26</w:t>
            </w:r>
          </w:p>
        </w:tc>
      </w:tr>
      <w:tr w:rsidR="000B7528" w:rsidRPr="001D293E" w:rsidTr="00C93319">
        <w:trPr>
          <w:trHeight w:val="533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张辅辙</w:t>
            </w:r>
            <w:proofErr w:type="gramEnd"/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谛威资产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评估房地产土地估价有限公司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资产评估师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0B7528" w:rsidRPr="001D293E" w:rsidTr="00C93319">
        <w:trPr>
          <w:trHeight w:val="533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王永中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pacing w:val="-4"/>
                <w:sz w:val="28"/>
                <w:szCs w:val="28"/>
              </w:rPr>
            </w:pPr>
            <w:r w:rsidRPr="001D293E">
              <w:rPr>
                <w:rFonts w:hint="eastAsia"/>
                <w:spacing w:val="-4"/>
                <w:sz w:val="28"/>
                <w:szCs w:val="28"/>
              </w:rPr>
              <w:t>重庆</w:t>
            </w:r>
            <w:proofErr w:type="gramStart"/>
            <w:r w:rsidRPr="001D293E">
              <w:rPr>
                <w:rFonts w:hint="eastAsia"/>
                <w:spacing w:val="-4"/>
                <w:sz w:val="28"/>
                <w:szCs w:val="28"/>
              </w:rPr>
              <w:t>恒</w:t>
            </w:r>
            <w:proofErr w:type="gramEnd"/>
            <w:r w:rsidRPr="001D293E">
              <w:rPr>
                <w:rFonts w:hint="eastAsia"/>
                <w:spacing w:val="-4"/>
                <w:sz w:val="28"/>
                <w:szCs w:val="28"/>
              </w:rPr>
              <w:t>申达资产评估土地房地产估价有限责任公司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资产评估师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0B7528" w:rsidRPr="001D293E" w:rsidTr="00C93319">
        <w:trPr>
          <w:trHeight w:val="533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江传圣</w:t>
            </w:r>
            <w:proofErr w:type="gramEnd"/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pacing w:val="-4"/>
                <w:sz w:val="28"/>
                <w:szCs w:val="28"/>
              </w:rPr>
            </w:pPr>
            <w:r w:rsidRPr="001D293E">
              <w:rPr>
                <w:rFonts w:hint="eastAsia"/>
                <w:spacing w:val="-4"/>
                <w:sz w:val="28"/>
                <w:szCs w:val="28"/>
              </w:rPr>
              <w:t>重庆</w:t>
            </w:r>
            <w:proofErr w:type="gramStart"/>
            <w:r w:rsidRPr="001D293E">
              <w:rPr>
                <w:rFonts w:hint="eastAsia"/>
                <w:spacing w:val="-4"/>
                <w:sz w:val="28"/>
                <w:szCs w:val="28"/>
              </w:rPr>
              <w:t>华川土地</w:t>
            </w:r>
            <w:proofErr w:type="gramEnd"/>
            <w:r w:rsidRPr="001D293E">
              <w:rPr>
                <w:rFonts w:hint="eastAsia"/>
                <w:spacing w:val="-4"/>
                <w:sz w:val="28"/>
                <w:szCs w:val="28"/>
              </w:rPr>
              <w:t>房地产估价与资产评估有限责任公司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资产评估师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0B7528" w:rsidRPr="001D293E" w:rsidTr="00C93319">
        <w:trPr>
          <w:trHeight w:val="533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傅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伶</w:t>
            </w:r>
            <w:proofErr w:type="gramEnd"/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重庆大信房地产土地资产评估有限公司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资产评估师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35</w:t>
            </w:r>
          </w:p>
        </w:tc>
      </w:tr>
      <w:tr w:rsidR="000B7528" w:rsidRPr="001D293E" w:rsidTr="00C93319">
        <w:trPr>
          <w:trHeight w:val="533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黄通云</w:t>
            </w:r>
            <w:proofErr w:type="gramEnd"/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重庆华西资产评估房地产土地估价有限公司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资产评估师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0B7528" w:rsidRPr="001D293E" w:rsidTr="00C93319">
        <w:trPr>
          <w:trHeight w:val="533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1D293E">
              <w:rPr>
                <w:rFonts w:hint="eastAsia"/>
                <w:sz w:val="28"/>
                <w:szCs w:val="28"/>
              </w:rPr>
              <w:t>廖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强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重庆金地房地产土地资产评估有限公司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资产评估师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高级工程师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0B7528" w:rsidRPr="001D293E" w:rsidTr="00C93319">
        <w:trPr>
          <w:trHeight w:val="533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袁玉强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重庆信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通资产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评估土地房地产估价有限公司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资产评估师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高级经济师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B7528" w:rsidRPr="001D293E" w:rsidTr="00C93319">
        <w:trPr>
          <w:trHeight w:val="533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陈定文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重庆勤业五</w:t>
            </w:r>
            <w:proofErr w:type="gramStart"/>
            <w:r w:rsidRPr="001D293E">
              <w:rPr>
                <w:rFonts w:hint="eastAsia"/>
                <w:sz w:val="28"/>
                <w:szCs w:val="28"/>
              </w:rPr>
              <w:t>联资产</w:t>
            </w:r>
            <w:proofErr w:type="gramEnd"/>
            <w:r w:rsidRPr="001D293E">
              <w:rPr>
                <w:rFonts w:hint="eastAsia"/>
                <w:sz w:val="28"/>
                <w:szCs w:val="28"/>
              </w:rPr>
              <w:t>评估房地产土地估价有限公司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资产评估师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高级会计师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20</w:t>
            </w:r>
          </w:p>
        </w:tc>
      </w:tr>
    </w:tbl>
    <w:p w:rsidR="000B7528" w:rsidRPr="001D293E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Default="000B7528" w:rsidP="000B7528">
      <w:pPr>
        <w:spacing w:line="400" w:lineRule="exact"/>
        <w:jc w:val="left"/>
        <w:rPr>
          <w:sz w:val="28"/>
          <w:szCs w:val="28"/>
        </w:rPr>
      </w:pPr>
    </w:p>
    <w:p w:rsidR="000B7528" w:rsidRPr="001D293E" w:rsidRDefault="000B7528" w:rsidP="000B7528">
      <w:pPr>
        <w:spacing w:line="400" w:lineRule="exact"/>
        <w:jc w:val="left"/>
        <w:rPr>
          <w:rFonts w:ascii="方正黑体_GBK" w:eastAsia="方正黑体_GBK" w:hint="eastAsia"/>
          <w:szCs w:val="28"/>
        </w:rPr>
      </w:pPr>
      <w:r w:rsidRPr="001D293E">
        <w:rPr>
          <w:rFonts w:ascii="方正黑体_GBK" w:eastAsia="方正黑体_GBK" w:hint="eastAsia"/>
          <w:szCs w:val="28"/>
        </w:rPr>
        <w:lastRenderedPageBreak/>
        <w:t>附件2</w:t>
      </w:r>
    </w:p>
    <w:p w:rsidR="000B7528" w:rsidRPr="001D293E" w:rsidRDefault="000B7528" w:rsidP="000B7528">
      <w:pPr>
        <w:spacing w:line="600" w:lineRule="exact"/>
        <w:jc w:val="center"/>
        <w:rPr>
          <w:rFonts w:ascii="方正小标宋_GBK" w:eastAsia="方正小标宋_GBK" w:hint="eastAsia"/>
          <w:sz w:val="44"/>
          <w:szCs w:val="28"/>
        </w:rPr>
      </w:pPr>
      <w:r w:rsidRPr="001D293E">
        <w:rPr>
          <w:rFonts w:ascii="方正小标宋_GBK" w:eastAsia="方正小标宋_GBK" w:hint="eastAsia"/>
          <w:sz w:val="44"/>
          <w:szCs w:val="28"/>
        </w:rPr>
        <w:t>重庆市财政评审质量考核专家入库登记表</w:t>
      </w:r>
    </w:p>
    <w:p w:rsidR="000B7528" w:rsidRPr="001D293E" w:rsidRDefault="000B7528" w:rsidP="000B7528">
      <w:pPr>
        <w:spacing w:line="400" w:lineRule="exact"/>
        <w:jc w:val="right"/>
        <w:rPr>
          <w:sz w:val="28"/>
          <w:szCs w:val="28"/>
        </w:rPr>
      </w:pPr>
      <w:r w:rsidRPr="001D293E">
        <w:rPr>
          <w:rFonts w:hint="eastAsia"/>
          <w:sz w:val="28"/>
          <w:szCs w:val="28"/>
        </w:rPr>
        <w:t>年</w:t>
      </w:r>
      <w:r w:rsidRPr="001D293E">
        <w:rPr>
          <w:rFonts w:hint="eastAsia"/>
          <w:sz w:val="28"/>
          <w:szCs w:val="28"/>
        </w:rPr>
        <w:t xml:space="preserve">    </w:t>
      </w:r>
      <w:r w:rsidRPr="001D293E">
        <w:rPr>
          <w:rFonts w:hint="eastAsia"/>
          <w:sz w:val="28"/>
          <w:szCs w:val="28"/>
        </w:rPr>
        <w:t>月</w:t>
      </w:r>
      <w:r w:rsidRPr="001D293E">
        <w:rPr>
          <w:rFonts w:hint="eastAsia"/>
          <w:sz w:val="28"/>
          <w:szCs w:val="28"/>
        </w:rPr>
        <w:t xml:space="preserve">    </w:t>
      </w:r>
      <w:r w:rsidRPr="001D293E">
        <w:rPr>
          <w:rFonts w:hint="eastAsia"/>
          <w:sz w:val="28"/>
          <w:szCs w:val="28"/>
        </w:rPr>
        <w:t>日</w:t>
      </w:r>
    </w:p>
    <w:tbl>
      <w:tblPr>
        <w:tblW w:w="13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729"/>
        <w:gridCol w:w="1697"/>
        <w:gridCol w:w="1730"/>
        <w:gridCol w:w="2326"/>
        <w:gridCol w:w="2009"/>
        <w:gridCol w:w="2360"/>
      </w:tblGrid>
      <w:tr w:rsidR="000B7528" w:rsidRPr="001D293E" w:rsidTr="00C93319">
        <w:trPr>
          <w:cantSplit/>
          <w:trHeight w:val="1279"/>
          <w:jc w:val="center"/>
        </w:trPr>
        <w:tc>
          <w:tcPr>
            <w:tcW w:w="1857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姓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29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性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729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09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0B7528" w:rsidRPr="001D293E" w:rsidTr="00C93319">
        <w:trPr>
          <w:cantSplit/>
          <w:trHeight w:val="1378"/>
          <w:jc w:val="center"/>
        </w:trPr>
        <w:tc>
          <w:tcPr>
            <w:tcW w:w="1857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学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729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执业资格</w:t>
            </w:r>
          </w:p>
        </w:tc>
        <w:tc>
          <w:tcPr>
            <w:tcW w:w="1729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职</w:t>
            </w:r>
            <w:r w:rsidRPr="001D293E">
              <w:rPr>
                <w:rFonts w:hint="eastAsia"/>
                <w:sz w:val="28"/>
                <w:szCs w:val="28"/>
              </w:rPr>
              <w:t xml:space="preserve">  </w:t>
            </w:r>
            <w:r w:rsidRPr="001D293E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B7528" w:rsidRPr="001D293E" w:rsidTr="00C93319">
        <w:trPr>
          <w:cantSplit/>
          <w:trHeight w:val="1026"/>
          <w:jc w:val="center"/>
        </w:trPr>
        <w:tc>
          <w:tcPr>
            <w:tcW w:w="1857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156" w:type="dxa"/>
            <w:gridSpan w:val="3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</w:tcBorders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B7528" w:rsidRPr="001D293E" w:rsidTr="00C93319">
        <w:trPr>
          <w:cantSplit/>
          <w:trHeight w:val="1026"/>
          <w:jc w:val="center"/>
        </w:trPr>
        <w:tc>
          <w:tcPr>
            <w:tcW w:w="1857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5156" w:type="dxa"/>
            <w:gridSpan w:val="3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专业工作年限</w:t>
            </w:r>
          </w:p>
        </w:tc>
        <w:tc>
          <w:tcPr>
            <w:tcW w:w="4367" w:type="dxa"/>
            <w:gridSpan w:val="2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B7528" w:rsidRPr="001D293E" w:rsidTr="00C93319">
        <w:trPr>
          <w:cantSplit/>
          <w:trHeight w:val="1026"/>
          <w:jc w:val="center"/>
        </w:trPr>
        <w:tc>
          <w:tcPr>
            <w:tcW w:w="1857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开户行</w:t>
            </w:r>
          </w:p>
        </w:tc>
        <w:tc>
          <w:tcPr>
            <w:tcW w:w="11851" w:type="dxa"/>
            <w:gridSpan w:val="6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B7528" w:rsidRPr="001D293E" w:rsidTr="00C93319">
        <w:trPr>
          <w:cantSplit/>
          <w:trHeight w:val="1026"/>
          <w:jc w:val="center"/>
        </w:trPr>
        <w:tc>
          <w:tcPr>
            <w:tcW w:w="1857" w:type="dxa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D293E">
              <w:rPr>
                <w:rFonts w:hint="eastAsia"/>
                <w:sz w:val="28"/>
                <w:szCs w:val="28"/>
              </w:rPr>
              <w:t>开户账号</w:t>
            </w:r>
          </w:p>
        </w:tc>
        <w:tc>
          <w:tcPr>
            <w:tcW w:w="11851" w:type="dxa"/>
            <w:gridSpan w:val="6"/>
            <w:vAlign w:val="center"/>
          </w:tcPr>
          <w:p w:rsidR="000B7528" w:rsidRPr="001D293E" w:rsidRDefault="000B7528" w:rsidP="00C9331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B7528" w:rsidRDefault="000B7528" w:rsidP="000B7528">
      <w:pPr>
        <w:spacing w:line="600" w:lineRule="exact"/>
        <w:ind w:firstLineChars="200" w:firstLine="640"/>
        <w:jc w:val="left"/>
        <w:sectPr w:rsidR="000B7528" w:rsidSect="001D293E">
          <w:footerReference w:type="even" r:id="rId7"/>
          <w:pgSz w:w="16838" w:h="11906" w:orient="landscape" w:code="9"/>
          <w:pgMar w:top="1531" w:right="1984" w:bottom="1531" w:left="2098" w:header="850" w:footer="1191" w:gutter="0"/>
          <w:cols w:space="425"/>
          <w:docGrid w:type="lines" w:linePitch="579" w:charSpace="-849"/>
        </w:sectPr>
      </w:pPr>
    </w:p>
    <w:p w:rsidR="000B7528" w:rsidRDefault="000B7528" w:rsidP="000B7528">
      <w:pPr>
        <w:spacing w:line="600" w:lineRule="exact"/>
        <w:jc w:val="left"/>
      </w:pPr>
    </w:p>
    <w:p w:rsidR="000B7528" w:rsidRDefault="000B7528" w:rsidP="000B7528">
      <w:pPr>
        <w:spacing w:line="600" w:lineRule="exact"/>
        <w:jc w:val="left"/>
      </w:pPr>
    </w:p>
    <w:p w:rsidR="000B7528" w:rsidRDefault="000B7528" w:rsidP="000B7528">
      <w:pPr>
        <w:spacing w:line="600" w:lineRule="exact"/>
        <w:jc w:val="left"/>
      </w:pPr>
    </w:p>
    <w:p w:rsidR="000B7528" w:rsidRDefault="000B7528" w:rsidP="000B7528">
      <w:pPr>
        <w:spacing w:line="600" w:lineRule="exact"/>
      </w:pPr>
    </w:p>
    <w:p w:rsidR="000B7528" w:rsidRDefault="000B7528" w:rsidP="000B7528">
      <w:pPr>
        <w:spacing w:line="600" w:lineRule="exact"/>
      </w:pPr>
    </w:p>
    <w:p w:rsidR="000B7528" w:rsidRDefault="000B7528" w:rsidP="000B7528">
      <w:pPr>
        <w:spacing w:line="600" w:lineRule="exact"/>
      </w:pPr>
    </w:p>
    <w:p w:rsidR="000B7528" w:rsidRDefault="000B7528" w:rsidP="000B7528">
      <w:pPr>
        <w:spacing w:line="600" w:lineRule="exact"/>
      </w:pPr>
    </w:p>
    <w:p w:rsidR="000B7528" w:rsidRDefault="000B7528" w:rsidP="000B7528">
      <w:pPr>
        <w:spacing w:line="600" w:lineRule="exact"/>
      </w:pPr>
    </w:p>
    <w:p w:rsidR="000B7528" w:rsidRDefault="000B7528" w:rsidP="000B7528">
      <w:pPr>
        <w:spacing w:line="600" w:lineRule="exact"/>
      </w:pPr>
    </w:p>
    <w:p w:rsidR="000B7528" w:rsidRDefault="000B7528" w:rsidP="000B7528">
      <w:pPr>
        <w:spacing w:line="600" w:lineRule="exact"/>
      </w:pPr>
    </w:p>
    <w:p w:rsidR="000B7528" w:rsidRDefault="000B7528" w:rsidP="000B7528">
      <w:pPr>
        <w:spacing w:line="600" w:lineRule="exact"/>
      </w:pPr>
    </w:p>
    <w:p w:rsidR="000B7528" w:rsidRDefault="000B7528" w:rsidP="000B7528">
      <w:pPr>
        <w:spacing w:line="600" w:lineRule="exact"/>
      </w:pPr>
    </w:p>
    <w:p w:rsidR="000B7528" w:rsidRDefault="000B7528" w:rsidP="000B7528">
      <w:pPr>
        <w:spacing w:line="600" w:lineRule="exact"/>
      </w:pPr>
    </w:p>
    <w:p w:rsidR="000B7528" w:rsidRPr="005A00A4" w:rsidRDefault="000B7528" w:rsidP="000B7528">
      <w:pPr>
        <w:spacing w:line="600" w:lineRule="exact"/>
        <w:rPr>
          <w:rFonts w:hint="eastAsia"/>
        </w:rPr>
      </w:pPr>
    </w:p>
    <w:p w:rsidR="000B7528" w:rsidRPr="005A00A4" w:rsidRDefault="000B7528" w:rsidP="000B7528">
      <w:pPr>
        <w:spacing w:line="600" w:lineRule="exact"/>
      </w:pPr>
    </w:p>
    <w:p w:rsidR="000B7528" w:rsidRPr="005A00A4" w:rsidRDefault="000B7528" w:rsidP="000B7528">
      <w:pPr>
        <w:spacing w:line="600" w:lineRule="exact"/>
      </w:pPr>
    </w:p>
    <w:p w:rsidR="000B7528" w:rsidRPr="005A00A4" w:rsidRDefault="000B7528" w:rsidP="000B7528">
      <w:pPr>
        <w:spacing w:line="600" w:lineRule="exact"/>
      </w:pPr>
    </w:p>
    <w:p w:rsidR="000B7528" w:rsidRPr="005A00A4" w:rsidRDefault="000B7528" w:rsidP="000B7528">
      <w:pPr>
        <w:spacing w:line="600" w:lineRule="exact"/>
      </w:pPr>
    </w:p>
    <w:p w:rsidR="000B7528" w:rsidRPr="005A00A4" w:rsidRDefault="000B7528" w:rsidP="000B7528">
      <w:pPr>
        <w:spacing w:line="600" w:lineRule="exact"/>
      </w:pPr>
    </w:p>
    <w:p w:rsidR="000B7528" w:rsidRPr="005A00A4" w:rsidRDefault="000B7528" w:rsidP="000B7528">
      <w:pPr>
        <w:spacing w:line="600" w:lineRule="exact"/>
      </w:pPr>
    </w:p>
    <w:p w:rsidR="0020556F" w:rsidRPr="000B7528" w:rsidRDefault="000B7528" w:rsidP="000B7528">
      <w:pPr>
        <w:spacing w:line="600" w:lineRule="exact"/>
        <w:ind w:firstLineChars="100" w:firstLine="3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410844</wp:posOffset>
                </wp:positionV>
                <wp:extent cx="5629275" cy="0"/>
                <wp:effectExtent l="0" t="0" r="2857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71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.8pt;margin-top:32.35pt;width:443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h5PgIAAEgEAAAOAAAAZHJzL2Uyb0RvYy54bWysVM2O0zAQviPxDpbv3fzQdtuo6QolLZcF&#10;Ku3yAK7tNBaJbdlu0wrxCrwAEifgBJz2ztPA8hiM3R/tLheEyMEZZzzffDPzOZOLbdugDTdWKJnj&#10;5CzGiEuqmJCrHL+6nvdGGFlHJCONkjzHO27xxfTxo0mnM56qWjWMGwQg0madznHtnM6iyNKat8Se&#10;Kc0lOCtlWuJga1YRM6QD9LaJ0jgeRp0yTBtFubXwtdw78TTgVxWn7mVVWe5Qk2Pg5sJqwrr0azSd&#10;kGxliK4FPdAg/8CiJUJC0hNUSRxBayP+gGoFNcqqyp1R1UaqqgTloQaoJokfVHNVE81DLdAcq09t&#10;sv8Plr7YLAwSLMcpRpK0MKLb9zc/3326/fb1x8ebX98/ePvLZ5T6VnXaZhBRyIXxxdKtvNKXir62&#10;SKqiJnLFA+XrnQacxEdE90L8xmpIuOyeKwZnyNqp0LdtZVoPCR1B2zCe3Wk8fOsQhY+DYTpOzwcY&#10;0aMvItkxUBvrnnHVIm/k2DpDxKp2hZISRKBMEtKQzaV1nhbJjgE+q1Rz0TRBC41EHXAfjCCRd1nV&#10;COa9YWNWy6IxaEO8nMITinxwzKi1ZAGt5oTNDrYjotnbkL2RHg8qAz4Ha6+XN+N4PBvNRv1ePx3O&#10;ev24LHtP50W/N5wn54PySVkUZfLWU0v6WS0Y49KzO2o36f+dNg63aK+6k3pPfYjuo4eGAdnjO5AO&#10;o/XT3OtiqdhuYY4jB7mGw4er5e/D3T3Yd38A098AAAD//wMAUEsDBBQABgAIAAAAIQAfjapM3gAA&#10;AAgBAAAPAAAAZHJzL2Rvd25yZXYueG1sTI/NTsMwEITvSLyDtUjc2k2hSkMap0L89IBaJErF2Y23&#10;cUS8jmK3DTw9Rj3AcXZGM98Wi8G24ki9bxxLmIwTEMSV0w3XErbvz6MMhA+KtWodk4Qv8rAoLy8K&#10;lWt34jc6bkItYgn7XEkwIXQ5oq8MWeXHriOO3t71VoUo+xp1r06x3LZ4kyQpWtVwXDCqowdD1efm&#10;YCV8oyGk1/Bh1rfL7ROuV8vHFy/l9dVwPwcRaAh/YfjFj+hQRqadO7D2opUwmqQxKSGdzkBEP8um&#10;dyB25wOWBf5/oPwBAAD//wMAUEsBAi0AFAAGAAgAAAAhALaDOJL+AAAA4QEAABMAAAAAAAAAAAAA&#10;AAAAAAAAAFtDb250ZW50X1R5cGVzXS54bWxQSwECLQAUAAYACAAAACEAOP0h/9YAAACUAQAACwAA&#10;AAAAAAAAAAAAAAAvAQAAX3JlbHMvLnJlbHNQSwECLQAUAAYACAAAACEAxb9oeT4CAABIBAAADgAA&#10;AAAAAAAAAAAAAAAuAgAAZHJzL2Uyb0RvYy54bWxQSwECLQAUAAYACAAAACEAH42qTN4AAAAIAQAA&#10;DwAAAAAAAAAAAAAAAACYBAAAZHJzL2Rvd25yZXYueG1sUEsFBgAAAAAEAAQA8wAAAKMFAAAAAA=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50799</wp:posOffset>
                </wp:positionV>
                <wp:extent cx="5629275" cy="0"/>
                <wp:effectExtent l="0" t="0" r="28575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26FBC" id="直接箭头连接符 1" o:spid="_x0000_s1026" type="#_x0000_t32" style="position:absolute;left:0;text-align:left;margin-left:-.8pt;margin-top:4pt;width:44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fGQAIAAEgEAAAOAAAAZHJzL2Uyb0RvYy54bWysVM2O0zAQviPxDlbubZKSdtuo6QolLZcF&#10;Ku3yAK7tJBaJbdlu0wrxCrwA0p6AE3DaO08Dy2Mwdn+gcEGIHJxxxvPNNzOfM73ctg3aMG24FFkQ&#10;96MAMUEk5aLKghc3i944QMZiQXEjBcuCHTPB5ezhg2mnUjaQtWwo0whAhEk7lQW1tSoNQ0Nq1mLT&#10;l4oJcJZSt9jCVlch1bgD9LYJB1E0CjupqdKSMGPga7F3BjOPX5aM2OdlaZhFTRYAN+tX7deVW8PZ&#10;FKeVxqrm5EAD/wOLFnMBSU9QBbYYrTX/A6rlREsjS9snsg1lWXLCfA1QTRz9Vs11jRXztUBzjDq1&#10;yfw/WPJss9SIU5hdgARuYUT3b+++vXl///nT13d337/cOvvjBxS7VnXKpBCRi6V2xZKtuFZXkrw0&#10;SMi8xqJinvLNTgGOjwjPQtzGKEi46p5KCmfw2krft22pWwcJHUFbP57daTxsaxGBj8PRYDK4GAaI&#10;HH0hTo+BShv7hMkWOSMLjNWYV7XNpRAgAqljnwZvroyFQiDwGOCyCrngTeO10AjUAffhGBI5l5EN&#10;p87rN7pa5Y1GG+zk5B/XFkA7O6blWlCPVjNM5wfbYt7sbTjfCIcHlQGfg7XXy6tJNJmP5+OklwxG&#10;814SFUXv8SJPeqNFfDEsHhV5XsSvHbU4SWtOKROO3VG7cfJ32jjcor3qTuo99SE8R/clAtnj25P2&#10;o3XT3OtiJeluqV033JRBrv7w4Wq5+/Dr3p/6+QOY/QAAAP//AwBQSwMEFAAGAAgAAAAhAGAHoVrb&#10;AAAABgEAAA8AAABkcnMvZG93bnJldi54bWxMj81OwzAQhO9IvIO1SNzaTQFVIcSpED89IIpEqTi7&#10;8RJHxOsodtvA07PlAsfRjGa+KRej79SehtgG1jCbZqCI62BbbjRs3h4nOaiYDFvTBSYNXxRhUZ2e&#10;lKaw4cCvtF+nRkkJx8JocCn1BWKsHXkTp6EnFu8jDN4kkUODdjAHKfcdXmTZHL1pWRac6enOUf25&#10;3nkN3+gI6SW9u9XlcvOAq+fl/VPU+vxsvL0BlWhMf2E44gs6VMK0DTu2UXUaJrO5JDXk8kjsPL+6&#10;BrX91ViV+B+/+gEAAP//AwBQSwECLQAUAAYACAAAACEAtoM4kv4AAADhAQAAEwAAAAAAAAAAAAAA&#10;AAAAAAAAW0NvbnRlbnRfVHlwZXNdLnhtbFBLAQItABQABgAIAAAAIQA4/SH/1gAAAJQBAAALAAAA&#10;AAAAAAAAAAAAAC8BAABfcmVscy8ucmVsc1BLAQItABQABgAIAAAAIQDtJlfGQAIAAEgEAAAOAAAA&#10;AAAAAAAAAAAAAC4CAABkcnMvZTJvRG9jLnhtbFBLAQItABQABgAIAAAAIQBgB6Fa2wAAAAYBAAAP&#10;AAAAAAAAAAAAAAAAAJoEAABkcnMvZG93bnJldi54bWxQSwUGAAAAAAQABADzAAAAogUAAAAA&#10;" strokeweight="1.25pt"/>
            </w:pict>
          </mc:Fallback>
        </mc:AlternateContent>
      </w:r>
      <w:r w:rsidRPr="005A00A4">
        <w:rPr>
          <w:rFonts w:hint="eastAsia"/>
          <w:sz w:val="28"/>
          <w:szCs w:val="28"/>
        </w:rPr>
        <w:t>重庆市财政局办公室</w:t>
      </w:r>
      <w:proofErr w:type="spellStart"/>
      <w:r w:rsidRPr="005A00A4">
        <w:rPr>
          <w:rFonts w:hint="eastAsia"/>
          <w:sz w:val="2"/>
          <w:szCs w:val="28"/>
        </w:rPr>
        <w:t>caif</w:t>
      </w:r>
      <w:proofErr w:type="spellEnd"/>
      <w:r w:rsidRPr="005A00A4"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5A00A4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A00A4">
        <w:rPr>
          <w:rFonts w:hint="eastAsia"/>
          <w:sz w:val="28"/>
          <w:szCs w:val="28"/>
        </w:rPr>
        <w:t xml:space="preserve">    2019</w:t>
      </w:r>
      <w:r w:rsidRPr="005A00A4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 w:rsidRPr="005A00A4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24</w:t>
      </w:r>
      <w:r w:rsidRPr="005A00A4">
        <w:rPr>
          <w:rFonts w:hint="eastAsia"/>
          <w:sz w:val="28"/>
          <w:szCs w:val="28"/>
        </w:rPr>
        <w:t>日印发</w:t>
      </w:r>
    </w:p>
    <w:sectPr w:rsidR="0020556F" w:rsidRPr="000B7528" w:rsidSect="001D293E">
      <w:pgSz w:w="11906" w:h="16838" w:code="9"/>
      <w:pgMar w:top="1984" w:right="1531" w:bottom="2098" w:left="1531" w:header="850" w:footer="1474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AC" w:rsidRDefault="00DE3FAC" w:rsidP="000B7528">
      <w:r>
        <w:separator/>
      </w:r>
    </w:p>
  </w:endnote>
  <w:endnote w:type="continuationSeparator" w:id="0">
    <w:p w:rsidR="00DE3FAC" w:rsidRDefault="00DE3FAC" w:rsidP="000B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28" w:rsidRPr="001D293E" w:rsidRDefault="000B7528" w:rsidP="001D293E">
    <w:pPr>
      <w:pStyle w:val="a5"/>
      <w:jc w:val="right"/>
      <w:rPr>
        <w:sz w:val="28"/>
      </w:rPr>
    </w:pPr>
    <w:r w:rsidRPr="001D293E">
      <w:rPr>
        <w:rStyle w:val="a7"/>
        <w:sz w:val="28"/>
      </w:rPr>
      <w:t>―</w:t>
    </w:r>
    <w:r w:rsidRPr="001D293E">
      <w:rPr>
        <w:kern w:val="0"/>
        <w:sz w:val="28"/>
      </w:rPr>
      <w:t xml:space="preserve"> </w:t>
    </w:r>
    <w:r w:rsidRPr="001D293E">
      <w:rPr>
        <w:kern w:val="0"/>
        <w:sz w:val="28"/>
      </w:rPr>
      <w:fldChar w:fldCharType="begin"/>
    </w:r>
    <w:r w:rsidRPr="001D293E">
      <w:rPr>
        <w:kern w:val="0"/>
        <w:sz w:val="28"/>
      </w:rPr>
      <w:instrText xml:space="preserve"> PAGE </w:instrText>
    </w:r>
    <w:r w:rsidRPr="001D293E">
      <w:rPr>
        <w:kern w:val="0"/>
        <w:sz w:val="28"/>
      </w:rPr>
      <w:fldChar w:fldCharType="separate"/>
    </w:r>
    <w:r>
      <w:rPr>
        <w:noProof/>
        <w:kern w:val="0"/>
        <w:sz w:val="28"/>
      </w:rPr>
      <w:t>11</w:t>
    </w:r>
    <w:r w:rsidRPr="001D293E">
      <w:rPr>
        <w:kern w:val="0"/>
        <w:sz w:val="28"/>
      </w:rPr>
      <w:fldChar w:fldCharType="end"/>
    </w:r>
    <w:r w:rsidRPr="001D293E">
      <w:rPr>
        <w:kern w:val="0"/>
        <w:sz w:val="28"/>
      </w:rPr>
      <w:t xml:space="preserve"> </w:t>
    </w:r>
    <w:r w:rsidRPr="001D293E">
      <w:rPr>
        <w:rStyle w:val="a7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28" w:rsidRPr="001D293E" w:rsidRDefault="000B7528" w:rsidP="001D293E">
    <w:pPr>
      <w:pStyle w:val="a5"/>
      <w:ind w:right="360"/>
      <w:rPr>
        <w:sz w:val="28"/>
      </w:rPr>
    </w:pPr>
    <w:r w:rsidRPr="001D293E">
      <w:rPr>
        <w:rStyle w:val="a7"/>
        <w:sz w:val="28"/>
      </w:rPr>
      <w:t>―</w:t>
    </w:r>
    <w:r w:rsidRPr="001D293E">
      <w:rPr>
        <w:kern w:val="0"/>
        <w:sz w:val="28"/>
      </w:rPr>
      <w:t xml:space="preserve"> </w:t>
    </w:r>
    <w:r w:rsidRPr="001D293E">
      <w:rPr>
        <w:kern w:val="0"/>
        <w:sz w:val="28"/>
      </w:rPr>
      <w:fldChar w:fldCharType="begin"/>
    </w:r>
    <w:r w:rsidRPr="001D293E">
      <w:rPr>
        <w:kern w:val="0"/>
        <w:sz w:val="28"/>
      </w:rPr>
      <w:instrText xml:space="preserve"> PAGE </w:instrText>
    </w:r>
    <w:r w:rsidRPr="001D293E">
      <w:rPr>
        <w:kern w:val="0"/>
        <w:sz w:val="28"/>
      </w:rPr>
      <w:fldChar w:fldCharType="separate"/>
    </w:r>
    <w:r>
      <w:rPr>
        <w:noProof/>
        <w:kern w:val="0"/>
        <w:sz w:val="28"/>
      </w:rPr>
      <w:t>12</w:t>
    </w:r>
    <w:r w:rsidRPr="001D293E">
      <w:rPr>
        <w:kern w:val="0"/>
        <w:sz w:val="28"/>
      </w:rPr>
      <w:fldChar w:fldCharType="end"/>
    </w:r>
    <w:r w:rsidRPr="001D293E">
      <w:rPr>
        <w:kern w:val="0"/>
        <w:sz w:val="28"/>
      </w:rPr>
      <w:t xml:space="preserve"> </w:t>
    </w:r>
    <w:r w:rsidRPr="001D293E">
      <w:rPr>
        <w:rStyle w:val="a7"/>
        <w:sz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AC" w:rsidRDefault="00DE3FAC" w:rsidP="000B7528">
      <w:r>
        <w:separator/>
      </w:r>
    </w:p>
  </w:footnote>
  <w:footnote w:type="continuationSeparator" w:id="0">
    <w:p w:rsidR="00DE3FAC" w:rsidRDefault="00DE3FAC" w:rsidP="000B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FF"/>
    <w:rsid w:val="000B7528"/>
    <w:rsid w:val="001A280B"/>
    <w:rsid w:val="0020556F"/>
    <w:rsid w:val="007363FF"/>
    <w:rsid w:val="00AA32CC"/>
    <w:rsid w:val="00D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1EDA3"/>
  <w15:chartTrackingRefBased/>
  <w15:docId w15:val="{F15D0837-A239-4B50-A232-2476C053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2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5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5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528"/>
    <w:rPr>
      <w:sz w:val="18"/>
      <w:szCs w:val="18"/>
    </w:rPr>
  </w:style>
  <w:style w:type="character" w:styleId="a7">
    <w:name w:val="page number"/>
    <w:basedOn w:val="a0"/>
    <w:rsid w:val="000B7528"/>
  </w:style>
  <w:style w:type="paragraph" w:styleId="a8">
    <w:name w:val="Balloon Text"/>
    <w:basedOn w:val="a"/>
    <w:link w:val="Char"/>
    <w:uiPriority w:val="99"/>
    <w:semiHidden/>
    <w:rsid w:val="000B7528"/>
    <w:rPr>
      <w:sz w:val="18"/>
      <w:szCs w:val="18"/>
    </w:rPr>
  </w:style>
  <w:style w:type="character" w:customStyle="1" w:styleId="a9">
    <w:name w:val="批注框文本 字符"/>
    <w:basedOn w:val="a0"/>
    <w:uiPriority w:val="99"/>
    <w:semiHidden/>
    <w:rsid w:val="000B7528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0">
    <w:name w:val="页眉 Char"/>
    <w:uiPriority w:val="99"/>
    <w:rsid w:val="000B7528"/>
    <w:rPr>
      <w:rFonts w:eastAsia="方正仿宋_GBK"/>
      <w:kern w:val="2"/>
      <w:sz w:val="18"/>
    </w:rPr>
  </w:style>
  <w:style w:type="character" w:customStyle="1" w:styleId="Char1">
    <w:name w:val="页脚 Char"/>
    <w:uiPriority w:val="99"/>
    <w:rsid w:val="000B7528"/>
    <w:rPr>
      <w:rFonts w:eastAsia="方正仿宋_GBK"/>
      <w:kern w:val="2"/>
      <w:sz w:val="18"/>
    </w:rPr>
  </w:style>
  <w:style w:type="character" w:customStyle="1" w:styleId="Char">
    <w:name w:val="批注框文本 Char"/>
    <w:link w:val="a8"/>
    <w:uiPriority w:val="99"/>
    <w:semiHidden/>
    <w:rsid w:val="000B7528"/>
    <w:rPr>
      <w:rFonts w:ascii="Times New Roman" w:eastAsia="方正仿宋_GBK" w:hAnsi="Times New Roman" w:cs="Times New Roman"/>
      <w:sz w:val="18"/>
      <w:szCs w:val="18"/>
    </w:rPr>
  </w:style>
  <w:style w:type="character" w:styleId="aa">
    <w:name w:val="Hyperlink"/>
    <w:uiPriority w:val="99"/>
    <w:unhideWhenUsed/>
    <w:rsid w:val="000B7528"/>
    <w:rPr>
      <w:color w:val="0563C1"/>
      <w:u w:val="single"/>
    </w:rPr>
  </w:style>
  <w:style w:type="paragraph" w:styleId="ab">
    <w:name w:val="Normal (Web)"/>
    <w:basedOn w:val="a"/>
    <w:uiPriority w:val="99"/>
    <w:semiHidden/>
    <w:unhideWhenUsed/>
    <w:rsid w:val="000B7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聂珊</dc:creator>
  <cp:keywords/>
  <dc:description/>
  <cp:lastModifiedBy>聂珊</cp:lastModifiedBy>
  <cp:revision>2</cp:revision>
  <dcterms:created xsi:type="dcterms:W3CDTF">2019-06-25T08:36:00Z</dcterms:created>
  <dcterms:modified xsi:type="dcterms:W3CDTF">2019-06-25T08:39:00Z</dcterms:modified>
</cp:coreProperties>
</file>