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B8" w:rsidRPr="004278B8" w:rsidRDefault="004278B8" w:rsidP="004278B8">
      <w:pPr>
        <w:widowControl/>
        <w:jc w:val="left"/>
        <w:outlineLvl w:val="0"/>
        <w:rPr>
          <w:rFonts w:ascii="黑体" w:eastAsia="黑体" w:hAnsi="Calibri" w:cs="宋体"/>
          <w:kern w:val="0"/>
          <w:sz w:val="30"/>
          <w:szCs w:val="30"/>
        </w:rPr>
      </w:pPr>
      <w:r w:rsidRPr="004278B8">
        <w:rPr>
          <w:rFonts w:ascii="黑体" w:eastAsia="黑体" w:hAnsi="Calibri" w:cs="黑体" w:hint="eastAsia"/>
          <w:sz w:val="30"/>
          <w:szCs w:val="30"/>
        </w:rPr>
        <w:t>附件1：</w:t>
      </w:r>
    </w:p>
    <w:p w:rsidR="004278B8" w:rsidRPr="004278B8" w:rsidRDefault="004278B8" w:rsidP="004278B8">
      <w:pPr>
        <w:jc w:val="center"/>
        <w:rPr>
          <w:rFonts w:ascii="华文中宋" w:eastAsia="华文中宋" w:hAnsi="华文中宋" w:cs="黑体" w:hint="eastAsia"/>
          <w:b/>
          <w:bCs/>
          <w:sz w:val="44"/>
          <w:szCs w:val="44"/>
        </w:rPr>
      </w:pPr>
      <w:r w:rsidRPr="004278B8">
        <w:rPr>
          <w:rFonts w:ascii="华文中宋" w:eastAsia="华文中宋" w:hAnsi="华文中宋" w:cs="黑体" w:hint="eastAsia"/>
          <w:b/>
          <w:bCs/>
          <w:sz w:val="44"/>
          <w:szCs w:val="44"/>
        </w:rPr>
        <w:t>资产评估师职业资格登记管理办法</w:t>
      </w:r>
    </w:p>
    <w:p w:rsidR="004278B8" w:rsidRPr="004278B8" w:rsidRDefault="004278B8" w:rsidP="004278B8">
      <w:pPr>
        <w:jc w:val="center"/>
        <w:rPr>
          <w:rFonts w:ascii="华文中宋" w:eastAsia="华文中宋" w:hAnsi="华文中宋" w:cs="黑体" w:hint="eastAsia"/>
          <w:b/>
          <w:bCs/>
          <w:sz w:val="44"/>
          <w:szCs w:val="44"/>
        </w:rPr>
      </w:pPr>
      <w:r w:rsidRPr="004278B8">
        <w:rPr>
          <w:rFonts w:ascii="华文中宋" w:eastAsia="华文中宋" w:hAnsi="华文中宋" w:cs="黑体" w:hint="eastAsia"/>
          <w:b/>
          <w:bCs/>
          <w:sz w:val="44"/>
          <w:szCs w:val="44"/>
        </w:rPr>
        <w:t>（征求意见稿）</w:t>
      </w:r>
    </w:p>
    <w:p w:rsidR="004278B8" w:rsidRPr="004278B8" w:rsidRDefault="004278B8" w:rsidP="004278B8">
      <w:pPr>
        <w:spacing w:line="480" w:lineRule="auto"/>
        <w:jc w:val="center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第一章  总  则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第一条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为保障资产评估师职业资格制度的实施，规范资产评估师职业资格管理，根据人力资源社会保障部、财政部《资产评估师职业资格制度暂行规定》，制定本办法。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第二条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资产评估师职业资格实行登记制度。资产评估师职业资格考试合格的人员（以下简称考试合格人员）应当进行职业资格登记。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第三条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中国资产评估协会(以下简称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)负责资产评估师职业资格登记管理，取得资产评估师职业资格证书的人员，应当自觉接受管理。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经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授权，各省、自治区、直辖市、计划单列市资产评估协会（以下简称地方协会）负责本地区资产评估师职业资格登记的具体工作。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第四条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为取得资产评估师职业资格证书的人员建立诚信档案；对资产评估师职业资格登记情况实行定期检查。</w:t>
      </w:r>
    </w:p>
    <w:p w:rsidR="004278B8" w:rsidRPr="004278B8" w:rsidRDefault="004278B8" w:rsidP="004278B8">
      <w:pPr>
        <w:spacing w:line="480" w:lineRule="auto"/>
        <w:jc w:val="center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第二章  证书发放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第五条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资产评估师职业资格考试合格，由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颁发</w:t>
      </w:r>
      <w:r w:rsidRPr="004278B8">
        <w:rPr>
          <w:rFonts w:ascii="仿宋_GB2312" w:eastAsia="仿宋_GB2312" w:hAnsi="仿宋" w:cs="黑体" w:hint="eastAsia"/>
          <w:sz w:val="32"/>
          <w:szCs w:val="32"/>
        </w:rPr>
        <w:lastRenderedPageBreak/>
        <w:t>人力资源社会保障部、财政部监制，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用印的《中华人民共和国资产评估师职业资格证书》（以下简称《资格证书》）。资格证书全国范围内有效，实行统一编号。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第六条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考试合格人员应当在考试成绩公布之日起6个月内，通过所在地地方协会领取《资格证书》。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第七条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考试合格人员在领取《资格证书》的同时应当办理资产评估师职业资格登记手续。</w:t>
      </w:r>
    </w:p>
    <w:p w:rsidR="004278B8" w:rsidRPr="004278B8" w:rsidRDefault="004278B8" w:rsidP="004278B8">
      <w:pPr>
        <w:spacing w:line="480" w:lineRule="auto"/>
        <w:jc w:val="center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第三章  登  记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第八条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考试合格人员办理登记应当向所在地地方协会提交《资产评估师职业资格登记表》（附表1），并根据是否在资产评估机构专职工作分类登记。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在资产评估机构专职工作的考试合格人员，办理登记还应提供下列材料：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（一）社会人才交流机构统一管理档案的凭证复印件或内退、下岗、已退休人员相关证明复印件；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（二）本人与所在机构签订的有效劳动合同复印件；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（三）本人所在机构资产评估资格证书复印件；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（四）所在资产评估机构为其缴纳（报销）社会保险费凭证复印件。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第九条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考试合格人员有下列情形之一的，不予登记：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（一）不具有完全民事行为能力；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（二）因在资产评估相关工作中受刑事处罚，刑罚执行</w:t>
      </w:r>
      <w:r w:rsidRPr="004278B8">
        <w:rPr>
          <w:rFonts w:ascii="仿宋_GB2312" w:eastAsia="仿宋_GB2312" w:hAnsi="仿宋" w:cs="黑体" w:hint="eastAsia"/>
          <w:sz w:val="32"/>
          <w:szCs w:val="32"/>
        </w:rPr>
        <w:lastRenderedPageBreak/>
        <w:t>期满未逾5年；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（三）因在资产评估相关工作中违反法律、法规、规章或者职业道德被取消登记未逾5年；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（四）在申报登记过程中有弄虚作假行为未予登记或者被取消登记的，自不予登记或者取消登记之日起不满3年；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（五）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规定的其他不予登记的情形。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第十条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地方协会对考试合格人员提交的信息进行核查，在5个工作日内完成资产评估师职业资格登记手续，通过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网站（www.cas.org.cn）予以确认，并颁发《资格证书》。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>第十一条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经登记的资产评估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师应当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加入行业协会，接受自律管理。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 xml:space="preserve">第十二条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地方协会应当将资产评估师职业资格登记情况报中评协备案。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中评协发现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登记不当的，责令地方协会予以纠正。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>第十三条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中评协定期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通过协会网站或其他公共媒体向社会分类公布资产评估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师登记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情况。</w:t>
      </w:r>
    </w:p>
    <w:p w:rsidR="004278B8" w:rsidRPr="004278B8" w:rsidRDefault="004278B8" w:rsidP="004278B8">
      <w:pPr>
        <w:spacing w:line="480" w:lineRule="auto"/>
        <w:jc w:val="center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第四章  变更和注销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 xml:space="preserve">第十四条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师登记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信息发生变更的，应当于变更之日起30日内办理变更登记。其中：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（一）姓名或者身份证号码发生变更的，应当将有关公安机关的证明材料提交所在地地方协会，由地方协会审核后，</w:t>
      </w:r>
      <w:r w:rsidRPr="004278B8">
        <w:rPr>
          <w:rFonts w:ascii="仿宋_GB2312" w:eastAsia="仿宋_GB2312" w:hAnsi="仿宋" w:cs="黑体" w:hint="eastAsia"/>
          <w:sz w:val="32"/>
          <w:szCs w:val="32"/>
        </w:rPr>
        <w:lastRenderedPageBreak/>
        <w:t>通过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网站进行信息变更，同时换发《资格证书》；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师加入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资产评估机构从事专职工作或不再从事专职工作的，应当通过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网站进行信息变更，由地方协会审核后变更《资格证书》。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（三）除本条第（一）、（二）项外其他信息发生变更的，由资产评估师通过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网站自行办理信息变更。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地方协会在受理本条第（一）、（二）项变更的，应当自受理之日起5个工作日内完成信息变更手续。</w:t>
      </w:r>
    </w:p>
    <w:p w:rsidR="004278B8" w:rsidRPr="004278B8" w:rsidRDefault="004278B8" w:rsidP="004278B8">
      <w:pPr>
        <w:widowControl/>
        <w:spacing w:line="480" w:lineRule="auto"/>
        <w:ind w:firstLineChars="200" w:firstLine="643"/>
        <w:jc w:val="left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第十五条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资产评估师有下列情形之一的，由地方协会办理注销登记并向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备案：</w:t>
      </w:r>
    </w:p>
    <w:p w:rsidR="004278B8" w:rsidRPr="004278B8" w:rsidRDefault="004278B8" w:rsidP="004278B8">
      <w:pPr>
        <w:widowControl/>
        <w:spacing w:line="480" w:lineRule="auto"/>
        <w:ind w:firstLineChars="200" w:firstLine="640"/>
        <w:jc w:val="left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（一）不具有完全民事行为能力；</w:t>
      </w:r>
    </w:p>
    <w:p w:rsidR="004278B8" w:rsidRPr="004278B8" w:rsidRDefault="004278B8" w:rsidP="004278B8">
      <w:pPr>
        <w:widowControl/>
        <w:spacing w:line="480" w:lineRule="auto"/>
        <w:ind w:firstLineChars="200" w:firstLine="640"/>
        <w:jc w:val="left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（二）自愿申请注销登记；</w:t>
      </w:r>
    </w:p>
    <w:p w:rsidR="004278B8" w:rsidRPr="004278B8" w:rsidRDefault="004278B8" w:rsidP="004278B8">
      <w:pPr>
        <w:widowControl/>
        <w:spacing w:line="480" w:lineRule="auto"/>
        <w:ind w:firstLineChars="200" w:firstLine="640"/>
        <w:jc w:val="left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（三）死亡或被依法宣告死亡；</w:t>
      </w:r>
    </w:p>
    <w:p w:rsidR="004278B8" w:rsidRPr="004278B8" w:rsidRDefault="004278B8" w:rsidP="004278B8">
      <w:pPr>
        <w:widowControl/>
        <w:spacing w:line="480" w:lineRule="auto"/>
        <w:ind w:firstLineChars="200" w:firstLine="640"/>
        <w:jc w:val="left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（四）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规定的其他情形。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第十六条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资产评估师职业资格自被注销登记之日起证书自动失效，并通过协会网站或其他公共媒体向社会公布。</w:t>
      </w:r>
    </w:p>
    <w:p w:rsidR="004278B8" w:rsidRPr="004278B8" w:rsidRDefault="004278B8" w:rsidP="004278B8">
      <w:pPr>
        <w:spacing w:line="480" w:lineRule="auto"/>
        <w:jc w:val="center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第五章  诚信档案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 xml:space="preserve">第十七条  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为资产评估师建立诚信档案，主要内容包括：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（一）良好行为记录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1.受到行业协会执业质量、行业贡献等表彰、奖励情况；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2.受到县级以上政府部门、社会组织表彰、奖励情况；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lastRenderedPageBreak/>
        <w:t>3.当选各级人大代表、政协委员以及在政府、社会组织中任职情况；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4.热心公益事业情况；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5.其他良好行为。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（二）提示信息记录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1. 被行业协会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发关注函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或谈话提醒等非自律惩戒情况；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2. 被政府部门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发关注函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或谈话提醒等非行政处罚情况。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（三）不良行为记录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1.受到行业协会自律惩戒情况；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2.受到行政处罚、刑事处罚情况；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3.其他不良行为。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 xml:space="preserve">第十八条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师出现</w:t>
      </w:r>
      <w:proofErr w:type="gramEnd"/>
      <w:r w:rsidRPr="004278B8">
        <w:rPr>
          <w:rFonts w:ascii="仿宋_GB2312" w:eastAsia="仿宋_GB2312" w:hAnsi="仿宋" w:cs="黑体" w:hint="eastAsia"/>
          <w:color w:val="000000"/>
          <w:sz w:val="32"/>
          <w:szCs w:val="32"/>
        </w:rPr>
        <w:t>第十七条规定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情形的，应当填写诚信信息申报表（附表2），通过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网站进行申报，并对所申报资料、信息的真实性和合法性负责。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宋体" w:eastAsia="宋体" w:hAnsi="宋体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>第十九条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地方协会及时</w:t>
      </w:r>
      <w:r w:rsidRPr="004278B8">
        <w:rPr>
          <w:rFonts w:ascii="仿宋_GB2312" w:eastAsia="仿宋_GB2312" w:hAnsi="仿宋" w:cs="黑体" w:hint="eastAsia"/>
          <w:color w:val="000000"/>
          <w:sz w:val="32"/>
          <w:szCs w:val="32"/>
        </w:rPr>
        <w:t>搜集资产评估师的有关诚信信息，对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搜集的和资产评估师提交的诚信信息进行核查后予以更新。</w:t>
      </w:r>
    </w:p>
    <w:p w:rsidR="004278B8" w:rsidRPr="004278B8" w:rsidRDefault="004278B8" w:rsidP="004278B8">
      <w:pPr>
        <w:spacing w:line="480" w:lineRule="auto"/>
        <w:jc w:val="center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第六章  定期检查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>第二十条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资产评估师职业资格登记实行定期检查。在资产评估机构专职工作的资产评估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师应当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接受由所在地地方协会组织的年检，不在资产评估机构专职工作的资产评估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师应当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接受由所在地地方协会组织的抽查，抽查每五年进行</w:t>
      </w:r>
      <w:r w:rsidRPr="004278B8">
        <w:rPr>
          <w:rFonts w:ascii="仿宋_GB2312" w:eastAsia="仿宋_GB2312" w:hAnsi="仿宋" w:cs="黑体" w:hint="eastAsia"/>
          <w:sz w:val="32"/>
          <w:szCs w:val="32"/>
        </w:rPr>
        <w:lastRenderedPageBreak/>
        <w:t>一次。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定期检查工作由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监督、指导，地方协会具体负责，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中评协可以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根据需要对地方协会的定期检查工作进行抽查。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color w:val="000000"/>
          <w:sz w:val="32"/>
          <w:szCs w:val="32"/>
        </w:rPr>
        <w:t>第二十一条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年检的主要内容包括：</w:t>
      </w:r>
    </w:p>
    <w:p w:rsidR="004278B8" w:rsidRPr="004278B8" w:rsidRDefault="004278B8" w:rsidP="004278B8">
      <w:pPr>
        <w:spacing w:line="480" w:lineRule="auto"/>
        <w:ind w:left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（一）是否具有完全民事行为能力；</w:t>
      </w:r>
    </w:p>
    <w:p w:rsidR="004278B8" w:rsidRPr="004278B8" w:rsidRDefault="004278B8" w:rsidP="004278B8">
      <w:pPr>
        <w:spacing w:line="480" w:lineRule="auto"/>
        <w:ind w:firstLineChars="189" w:firstLine="605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（二）是否存在违反资产评估相关法律、行政法规、规章或者职业道德的情况；</w:t>
      </w:r>
    </w:p>
    <w:p w:rsidR="004278B8" w:rsidRPr="004278B8" w:rsidRDefault="004278B8" w:rsidP="004278B8">
      <w:pPr>
        <w:spacing w:line="480" w:lineRule="auto"/>
        <w:ind w:left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（三）是否按规定接受继续教育；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（四）是否按本办法第十四条规定及时办理变更手续；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（五）是否按规定报送本人诚信信息；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（六）是否符合专职工作条件；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（七）是否加入行业协会。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抽查的主要内容由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根据实际情况另行确定。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第二十二条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师应当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在规定时间内通过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网站向所在地地方协会提交《资产评估师职业资格登记年检表》（附表3），地方协会对资产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评估师按下列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情形分别处理：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（一）对符合各项规定的，予以通过年检；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（二）对违反有关规定但不符合取消资产评估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师登记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条件的，暂缓通过年检，并责令限期改正，在限期内完成改正的予以通过年检，未完成改正的不予通过年检；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（三）对违反有关规定，符合取消资产评估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师登记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条件</w:t>
      </w:r>
      <w:r w:rsidRPr="004278B8">
        <w:rPr>
          <w:rFonts w:ascii="仿宋_GB2312" w:eastAsia="仿宋_GB2312" w:hAnsi="仿宋" w:cs="黑体" w:hint="eastAsia"/>
          <w:sz w:val="32"/>
          <w:szCs w:val="32"/>
        </w:rPr>
        <w:lastRenderedPageBreak/>
        <w:t>的，不予通过年检。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第二十三条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对未按要求接受定期检查的资产评估师，地方协会在检查材料提交截止日起2个月内，向社会予以公告并限期报送，限期内仍未提交相关信息的，不予通过定期检查。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第二十四条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地方协会在定期检查工作结束后，将检查情况报中评协备案，并通过协会网站或其他公共媒体向社会公布。</w:t>
      </w:r>
    </w:p>
    <w:p w:rsidR="004278B8" w:rsidRPr="004278B8" w:rsidRDefault="004278B8" w:rsidP="004278B8">
      <w:pPr>
        <w:spacing w:line="480" w:lineRule="auto"/>
        <w:jc w:val="center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第七章  </w:t>
      </w:r>
      <w:proofErr w:type="gramStart"/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惩</w:t>
      </w:r>
      <w:proofErr w:type="gramEnd"/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  戒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第二十五条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资产评估师有下列情形之一的，地方协会应当责令限期改正，视情节轻重，予以谈话提醒、警告或者通报批评。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（一）未按本办法第十四条规定办理变更手续；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（二）未按有关制度报送或者更新诚信档案信息；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（三）未按本办法第十一条规定加入行业协会。</w:t>
      </w:r>
    </w:p>
    <w:p w:rsidR="004278B8" w:rsidRPr="004278B8" w:rsidRDefault="004278B8" w:rsidP="004278B8">
      <w:pPr>
        <w:spacing w:line="480" w:lineRule="auto"/>
        <w:ind w:firstLineChars="200" w:firstLine="643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第二十六条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资产评估师有下列情形之一的，由地方协会报中评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协或者由中评协直接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取消资产评估师职业资格登记，情节严重的，收回其职业资格证书。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（一）在登记过程中有弄虚作假行为的；</w:t>
      </w:r>
    </w:p>
    <w:p w:rsidR="004278B8" w:rsidRPr="004278B8" w:rsidRDefault="004278B8" w:rsidP="004278B8">
      <w:pPr>
        <w:spacing w:line="480" w:lineRule="auto"/>
        <w:ind w:firstLineChars="200" w:firstLine="64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（二）在资产评估相关工作中有违反法律、行政法规、规章或者职业道德的；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t>（三）未通过定期检查的；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sz w:val="32"/>
          <w:szCs w:val="32"/>
        </w:rPr>
        <w:lastRenderedPageBreak/>
        <w:t>（四）发生第二十五条情形又拒不改正的。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第二十七条  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或地方协会的工作人员在登记管理工作中违反规定的，按有关规定给予处分。</w:t>
      </w:r>
    </w:p>
    <w:p w:rsidR="004278B8" w:rsidRPr="004278B8" w:rsidRDefault="004278B8" w:rsidP="004278B8">
      <w:pPr>
        <w:spacing w:line="480" w:lineRule="auto"/>
        <w:jc w:val="center"/>
        <w:rPr>
          <w:rFonts w:ascii="仿宋_GB2312" w:eastAsia="仿宋_GB2312" w:hAnsi="仿宋" w:cs="黑体" w:hint="eastAsia"/>
          <w:b/>
          <w:bCs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第八章  附  则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 xml:space="preserve">第二十八条  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>资产评估师（珠宝）职业资格登记由</w:t>
      </w:r>
      <w:proofErr w:type="gramStart"/>
      <w:r w:rsidRPr="004278B8">
        <w:rPr>
          <w:rFonts w:ascii="仿宋_GB2312" w:eastAsia="仿宋_GB2312" w:hAnsi="仿宋" w:cs="黑体" w:hint="eastAsia"/>
          <w:sz w:val="32"/>
          <w:szCs w:val="32"/>
        </w:rPr>
        <w:t>中评协直接</w:t>
      </w:r>
      <w:proofErr w:type="gramEnd"/>
      <w:r w:rsidRPr="004278B8">
        <w:rPr>
          <w:rFonts w:ascii="仿宋_GB2312" w:eastAsia="仿宋_GB2312" w:hAnsi="仿宋" w:cs="黑体" w:hint="eastAsia"/>
          <w:sz w:val="32"/>
          <w:szCs w:val="32"/>
        </w:rPr>
        <w:t>办理。</w:t>
      </w:r>
    </w:p>
    <w:p w:rsidR="004278B8" w:rsidRPr="004278B8" w:rsidRDefault="004278B8" w:rsidP="004278B8">
      <w:pPr>
        <w:spacing w:line="480" w:lineRule="auto"/>
        <w:ind w:firstLine="600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第二十九条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持有原《注册资产评估师注册证书》的人员视同本办法所称经登记的资产评估师；原通过考试或认定但未注册人员可按本办法办理登记。</w:t>
      </w:r>
    </w:p>
    <w:p w:rsidR="004278B8" w:rsidRPr="004278B8" w:rsidRDefault="004278B8" w:rsidP="004278B8">
      <w:pPr>
        <w:spacing w:line="480" w:lineRule="auto"/>
        <w:ind w:firstLineChars="198" w:firstLine="636"/>
        <w:rPr>
          <w:rFonts w:ascii="仿宋_GB2312" w:eastAsia="仿宋_GB2312" w:hAnsi="仿宋" w:cs="黑体" w:hint="eastAsia"/>
          <w:sz w:val="32"/>
          <w:szCs w:val="32"/>
        </w:rPr>
      </w:pPr>
      <w:r w:rsidRPr="004278B8">
        <w:rPr>
          <w:rFonts w:ascii="仿宋_GB2312" w:eastAsia="仿宋_GB2312" w:hAnsi="仿宋" w:cs="黑体" w:hint="eastAsia"/>
          <w:b/>
          <w:bCs/>
          <w:sz w:val="32"/>
          <w:szCs w:val="32"/>
        </w:rPr>
        <w:t>第三十条</w:t>
      </w:r>
      <w:r w:rsidRPr="004278B8">
        <w:rPr>
          <w:rFonts w:ascii="仿宋_GB2312" w:eastAsia="仿宋_GB2312" w:hAnsi="仿宋" w:cs="黑体" w:hint="eastAsia"/>
          <w:sz w:val="32"/>
          <w:szCs w:val="32"/>
        </w:rPr>
        <w:t xml:space="preserve">  本办法自  年  月  日起施行。</w:t>
      </w:r>
      <w:r w:rsidRPr="004278B8">
        <w:rPr>
          <w:rFonts w:ascii="仿宋_GB2312" w:eastAsia="仿宋_GB2312" w:hAnsi="仿宋" w:cs="黑体" w:hint="eastAsia"/>
          <w:sz w:val="32"/>
          <w:szCs w:val="32"/>
        </w:rPr>
        <w:br w:type="page"/>
      </w:r>
    </w:p>
    <w:p w:rsidR="004278B8" w:rsidRPr="004278B8" w:rsidRDefault="004278B8" w:rsidP="004278B8">
      <w:pPr>
        <w:spacing w:line="720" w:lineRule="auto"/>
        <w:rPr>
          <w:rFonts w:ascii="黑体" w:eastAsia="黑体" w:hAnsi="Calibri" w:cs="黑体" w:hint="eastAsia"/>
          <w:sz w:val="30"/>
          <w:szCs w:val="30"/>
        </w:rPr>
      </w:pPr>
      <w:r w:rsidRPr="004278B8">
        <w:rPr>
          <w:rFonts w:ascii="黑体" w:eastAsia="黑体" w:hAnsi="Calibri" w:cs="黑体" w:hint="eastAsia"/>
          <w:sz w:val="30"/>
          <w:szCs w:val="30"/>
        </w:rPr>
        <w:lastRenderedPageBreak/>
        <w:t>附表1</w:t>
      </w:r>
    </w:p>
    <w:p w:rsidR="004278B8" w:rsidRPr="004278B8" w:rsidRDefault="004278B8" w:rsidP="004278B8">
      <w:pPr>
        <w:spacing w:line="720" w:lineRule="auto"/>
        <w:jc w:val="center"/>
        <w:rPr>
          <w:rFonts w:ascii="Calibri" w:eastAsia="仿宋_GB2312" w:hAnsi="Calibri" w:cs="黑体" w:hint="eastAsia"/>
          <w:sz w:val="13"/>
          <w:szCs w:val="13"/>
        </w:rPr>
      </w:pPr>
      <w:r w:rsidRPr="004278B8">
        <w:rPr>
          <w:rFonts w:ascii="宋体" w:eastAsia="宋体" w:hAnsi="宋体" w:cs="黑体" w:hint="eastAsia"/>
          <w:b/>
          <w:bCs/>
          <w:kern w:val="0"/>
          <w:sz w:val="36"/>
          <w:szCs w:val="36"/>
        </w:rPr>
        <w:t>资产评估师职业资格登记表</w:t>
      </w:r>
    </w:p>
    <w:tbl>
      <w:tblPr>
        <w:tblW w:w="8822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677"/>
        <w:gridCol w:w="2528"/>
        <w:gridCol w:w="1172"/>
        <w:gridCol w:w="954"/>
        <w:gridCol w:w="425"/>
        <w:gridCol w:w="1642"/>
      </w:tblGrid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姓   名</w:t>
            </w:r>
          </w:p>
        </w:tc>
        <w:tc>
          <w:tcPr>
            <w:tcW w:w="2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性   别</w:t>
            </w:r>
          </w:p>
        </w:tc>
        <w:tc>
          <w:tcPr>
            <w:tcW w:w="137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照  片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（一寸免冠蓝底近照）</w:t>
            </w: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出生年月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民   族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国籍地区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身份证号码</w:t>
            </w:r>
          </w:p>
        </w:tc>
        <w:tc>
          <w:tcPr>
            <w:tcW w:w="5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省    份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地   市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毕业学校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毕业日期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所学专业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2"/>
              </w:rPr>
            </w:pPr>
            <w:r w:rsidRPr="004278B8">
              <w:rPr>
                <w:rFonts w:ascii="华文仿宋" w:eastAsia="华文仿宋" w:hAnsi="华文仿宋" w:cs="黑体" w:hint="eastAsia"/>
                <w:sz w:val="22"/>
              </w:rPr>
              <w:t>最高学历、学位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702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现工作单位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参加工作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时间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职称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职务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通讯地址</w:t>
            </w:r>
          </w:p>
        </w:tc>
        <w:tc>
          <w:tcPr>
            <w:tcW w:w="6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邮政编码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联系电话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电子邮件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传   真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pacing w:val="6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  <w:t>主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  <w:t>要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  <w:t>工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  <w:t>作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  <w:t>经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60"/>
                <w:sz w:val="24"/>
                <w:szCs w:val="24"/>
              </w:rPr>
              <w:t>历</w:t>
            </w:r>
          </w:p>
          <w:p w:rsidR="004278B8" w:rsidRPr="004278B8" w:rsidRDefault="004278B8" w:rsidP="004278B8">
            <w:pPr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lastRenderedPageBreak/>
              <w:t>起止时间</w:t>
            </w:r>
          </w:p>
        </w:tc>
        <w:tc>
          <w:tcPr>
            <w:tcW w:w="6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在何地、何单位担任何职务做何工作（可以加页）</w:t>
            </w: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18" w:space="0" w:color="000000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896"/>
          <w:jc w:val="center"/>
        </w:trPr>
        <w:tc>
          <w:tcPr>
            <w:tcW w:w="2101" w:type="dxa"/>
            <w:gridSpan w:val="2"/>
            <w:tcBorders>
              <w:top w:val="single" w:sz="1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2"/>
              </w:rPr>
            </w:pPr>
            <w:r w:rsidRPr="004278B8">
              <w:rPr>
                <w:rFonts w:ascii="华文仿宋" w:eastAsia="华文仿宋" w:hAnsi="华文仿宋" w:cs="黑体" w:hint="eastAsia"/>
                <w:sz w:val="22"/>
              </w:rPr>
              <w:lastRenderedPageBreak/>
              <w:t>考试档案号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0"/>
                <w:szCs w:val="20"/>
              </w:rPr>
            </w:pPr>
            <w:r w:rsidRPr="004278B8">
              <w:rPr>
                <w:rFonts w:ascii="华文仿宋" w:eastAsia="华文仿宋" w:hAnsi="华文仿宋" w:cs="黑体" w:hint="eastAsia"/>
                <w:sz w:val="20"/>
                <w:szCs w:val="20"/>
              </w:rPr>
              <w:t>（认定批准文号）</w:t>
            </w:r>
          </w:p>
        </w:tc>
        <w:tc>
          <w:tcPr>
            <w:tcW w:w="2528" w:type="dxa"/>
            <w:tcBorders>
              <w:top w:val="single" w:sz="18" w:space="0" w:color="000000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pacing w:val="-1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-10"/>
                <w:sz w:val="24"/>
                <w:szCs w:val="24"/>
              </w:rPr>
              <w:t>考试合格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2067" w:type="dxa"/>
            <w:gridSpan w:val="2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769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是否重新登记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□是   □否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是否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补办证书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□是   □否</w:t>
            </w:r>
          </w:p>
        </w:tc>
      </w:tr>
      <w:tr w:rsidR="004278B8" w:rsidRPr="004278B8" w:rsidTr="004278B8">
        <w:trPr>
          <w:cantSplit/>
          <w:trHeight w:val="6680"/>
          <w:jc w:val="center"/>
        </w:trPr>
        <w:tc>
          <w:tcPr>
            <w:tcW w:w="2101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b/>
                <w:bCs/>
                <w:spacing w:val="-1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b/>
                <w:bCs/>
                <w:spacing w:val="-10"/>
                <w:sz w:val="24"/>
                <w:szCs w:val="24"/>
              </w:rPr>
              <w:t>郑 重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b/>
                <w:bCs/>
                <w:spacing w:val="-1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b/>
                <w:bCs/>
                <w:spacing w:val="-10"/>
                <w:sz w:val="24"/>
                <w:szCs w:val="24"/>
              </w:rPr>
              <w:t>承 诺</w:t>
            </w:r>
          </w:p>
        </w:tc>
        <w:tc>
          <w:tcPr>
            <w:tcW w:w="6721" w:type="dxa"/>
            <w:gridSpan w:val="5"/>
            <w:tcBorders>
              <w:top w:val="single" w:sz="4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hideMark/>
          </w:tcPr>
          <w:p w:rsidR="004278B8" w:rsidRPr="004278B8" w:rsidRDefault="004278B8" w:rsidP="004278B8">
            <w:pPr>
              <w:spacing w:line="360" w:lineRule="auto"/>
              <w:ind w:firstLineChars="200" w:firstLine="480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本人承诺（满足条件的请在下面相应条款前的□中划√）：</w:t>
            </w:r>
          </w:p>
          <w:p w:rsidR="004278B8" w:rsidRPr="004278B8" w:rsidRDefault="004278B8" w:rsidP="004278B8">
            <w:pPr>
              <w:spacing w:line="360" w:lineRule="auto"/>
              <w:ind w:firstLineChars="200" w:firstLine="480"/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□具有完全民事行为能力</w:t>
            </w:r>
          </w:p>
          <w:p w:rsidR="004278B8" w:rsidRPr="004278B8" w:rsidRDefault="004278B8" w:rsidP="004278B8">
            <w:pPr>
              <w:spacing w:line="360" w:lineRule="auto"/>
              <w:ind w:firstLineChars="200" w:firstLine="480"/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□不存在因在资产评估相关工作中受刑事处罚，刑罚执行期满未逾5年的情形</w:t>
            </w:r>
          </w:p>
          <w:p w:rsidR="004278B8" w:rsidRPr="004278B8" w:rsidRDefault="004278B8" w:rsidP="004278B8">
            <w:pPr>
              <w:spacing w:line="360" w:lineRule="auto"/>
              <w:ind w:firstLineChars="200" w:firstLine="480"/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□不存在因在资产评估相关工作中违反法律、法规、规章或者职业道德被取消登记未逾5年的情形</w:t>
            </w:r>
          </w:p>
          <w:p w:rsidR="004278B8" w:rsidRPr="004278B8" w:rsidRDefault="004278B8" w:rsidP="004278B8">
            <w:pPr>
              <w:spacing w:line="360" w:lineRule="auto"/>
              <w:ind w:firstLineChars="200" w:firstLine="480"/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□不存在</w:t>
            </w:r>
            <w:proofErr w:type="gramStart"/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在</w:t>
            </w:r>
            <w:proofErr w:type="gramEnd"/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申报登记过程中有弄虚作假行为未予登记或者被取消登记的，自不予登记或者取消登记之日起不满3年的情形</w:t>
            </w:r>
          </w:p>
          <w:p w:rsidR="004278B8" w:rsidRPr="004278B8" w:rsidRDefault="004278B8" w:rsidP="004278B8">
            <w:pPr>
              <w:spacing w:line="360" w:lineRule="auto"/>
              <w:ind w:firstLineChars="200" w:firstLine="480"/>
              <w:rPr>
                <w:rFonts w:ascii="华文仿宋" w:eastAsia="华文仿宋" w:hAnsi="华文仿宋" w:cs="黑体" w:hint="eastAsia"/>
                <w:b/>
                <w:bCs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b/>
                <w:bCs/>
                <w:sz w:val="24"/>
                <w:szCs w:val="24"/>
              </w:rPr>
              <w:t>本人对上述所填材料内容的真实性承担责任。</w:t>
            </w:r>
          </w:p>
          <w:p w:rsidR="004278B8" w:rsidRPr="004278B8" w:rsidRDefault="004278B8" w:rsidP="004278B8">
            <w:pPr>
              <w:spacing w:line="360" w:lineRule="auto"/>
              <w:ind w:firstLineChars="200" w:firstLine="480"/>
              <w:rPr>
                <w:rFonts w:ascii="华文仿宋" w:eastAsia="华文仿宋" w:hAnsi="华文仿宋" w:cs="黑体"/>
                <w:spacing w:val="-1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>承诺人签字：               年     月     日</w:t>
            </w:r>
          </w:p>
        </w:tc>
      </w:tr>
      <w:tr w:rsidR="004278B8" w:rsidRPr="004278B8" w:rsidTr="004278B8">
        <w:trPr>
          <w:cantSplit/>
          <w:trHeight w:val="510"/>
          <w:jc w:val="center"/>
        </w:trPr>
        <w:tc>
          <w:tcPr>
            <w:tcW w:w="8822" w:type="dxa"/>
            <w:gridSpan w:val="7"/>
            <w:tcBorders>
              <w:top w:val="single" w:sz="1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7F7F7F"/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华文仿宋" w:eastAsia="华文仿宋" w:hAnsi="华文仿宋" w:cs="黑体"/>
                <w:b/>
                <w:bCs/>
                <w:color w:val="0C0C0C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b/>
                <w:bCs/>
                <w:color w:val="0C0C0C"/>
                <w:sz w:val="24"/>
                <w:szCs w:val="24"/>
              </w:rPr>
              <w:t>以下部分由登记协会填写</w:t>
            </w:r>
          </w:p>
        </w:tc>
      </w:tr>
      <w:tr w:rsidR="004278B8" w:rsidRPr="004278B8" w:rsidTr="004278B8">
        <w:trPr>
          <w:cantSplit/>
          <w:trHeight w:val="758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pacing w:val="-1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-10"/>
                <w:sz w:val="24"/>
                <w:szCs w:val="24"/>
              </w:rPr>
              <w:t>职业资格证书编号</w:t>
            </w:r>
          </w:p>
        </w:tc>
        <w:tc>
          <w:tcPr>
            <w:tcW w:w="6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pacing w:val="-10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1585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pacing w:val="-1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-10"/>
                <w:sz w:val="24"/>
                <w:szCs w:val="24"/>
              </w:rPr>
              <w:lastRenderedPageBreak/>
              <w:t xml:space="preserve">地 方 协 会 </w:t>
            </w:r>
          </w:p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仿宋_GB2312" w:eastAsia="仿宋_GB2312" w:hAnsi="华文仿宋" w:cs="黑体"/>
                <w:spacing w:val="20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pacing w:val="-10"/>
                <w:sz w:val="24"/>
                <w:szCs w:val="24"/>
              </w:rPr>
              <w:t>审 核 意 见</w:t>
            </w:r>
          </w:p>
        </w:tc>
        <w:tc>
          <w:tcPr>
            <w:tcW w:w="6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78B8" w:rsidRPr="004278B8" w:rsidRDefault="004278B8" w:rsidP="004278B8">
            <w:pPr>
              <w:adjustRightInd w:val="0"/>
              <w:snapToGrid w:val="0"/>
              <w:jc w:val="center"/>
              <w:rPr>
                <w:rFonts w:ascii="华文仿宋" w:eastAsia="华文仿宋" w:hAnsi="华文仿宋" w:cs="黑体"/>
                <w:sz w:val="24"/>
                <w:szCs w:val="24"/>
              </w:rPr>
            </w:pPr>
          </w:p>
          <w:p w:rsidR="004278B8" w:rsidRPr="004278B8" w:rsidRDefault="004278B8" w:rsidP="004278B8">
            <w:pPr>
              <w:adjustRightInd w:val="0"/>
              <w:snapToGrid w:val="0"/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adjustRightInd w:val="0"/>
              <w:snapToGrid w:val="0"/>
              <w:spacing w:after="93"/>
              <w:jc w:val="center"/>
              <w:rPr>
                <w:rFonts w:ascii="华文仿宋" w:eastAsia="华文仿宋" w:hAnsi="华文仿宋" w:cs="黑体" w:hint="eastAsia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 xml:space="preserve">                                  （公章）</w:t>
            </w:r>
          </w:p>
          <w:p w:rsidR="004278B8" w:rsidRPr="004278B8" w:rsidRDefault="004278B8" w:rsidP="004278B8">
            <w:pPr>
              <w:adjustRightInd w:val="0"/>
              <w:snapToGrid w:val="0"/>
              <w:rPr>
                <w:rFonts w:ascii="华文仿宋" w:eastAsia="华文仿宋" w:hAnsi="华文仿宋" w:cs="黑体"/>
                <w:sz w:val="24"/>
                <w:szCs w:val="24"/>
              </w:rPr>
            </w:pPr>
            <w:r w:rsidRPr="004278B8">
              <w:rPr>
                <w:rFonts w:ascii="华文仿宋" w:eastAsia="华文仿宋" w:hAnsi="华文仿宋" w:cs="黑体" w:hint="eastAsia"/>
                <w:sz w:val="24"/>
                <w:szCs w:val="24"/>
              </w:rPr>
              <w:t xml:space="preserve">        经办人                      年     月     日</w:t>
            </w:r>
          </w:p>
        </w:tc>
      </w:tr>
    </w:tbl>
    <w:p w:rsidR="004278B8" w:rsidRPr="004278B8" w:rsidRDefault="004278B8" w:rsidP="004278B8">
      <w:pPr>
        <w:spacing w:line="360" w:lineRule="auto"/>
        <w:rPr>
          <w:rFonts w:ascii="仿宋_GB2312" w:eastAsia="仿宋_GB2312" w:hAnsi="Calibri" w:cs="黑体"/>
          <w:sz w:val="24"/>
          <w:szCs w:val="24"/>
        </w:rPr>
      </w:pPr>
      <w:r w:rsidRPr="004278B8">
        <w:rPr>
          <w:rFonts w:ascii="仿宋_GB2312" w:eastAsia="仿宋_GB2312" w:hAnsi="Calibri" w:cs="黑体" w:hint="eastAsia"/>
          <w:b/>
          <w:bCs/>
          <w:sz w:val="24"/>
          <w:szCs w:val="24"/>
        </w:rPr>
        <w:t>填表说明：</w:t>
      </w:r>
      <w:r w:rsidRPr="004278B8">
        <w:rPr>
          <w:rFonts w:ascii="仿宋_GB2312" w:eastAsia="仿宋_GB2312" w:hAnsi="Calibri" w:cs="黑体" w:hint="eastAsia"/>
          <w:sz w:val="24"/>
          <w:szCs w:val="24"/>
        </w:rPr>
        <w:t>1.考试档案号：1999年以前（不含1999年）填写11位准考证号；1999年以后填写9位档案号。如果是考核取得资格的，填写考核批准文号。</w:t>
      </w:r>
    </w:p>
    <w:p w:rsidR="004278B8" w:rsidRPr="004278B8" w:rsidRDefault="004278B8" w:rsidP="004278B8">
      <w:pPr>
        <w:spacing w:line="360" w:lineRule="auto"/>
        <w:ind w:leftChars="50" w:left="105"/>
        <w:rPr>
          <w:rFonts w:ascii="仿宋_GB2312" w:eastAsia="仿宋_GB2312" w:hAnsi="Calibri" w:cs="黑体" w:hint="eastAsia"/>
          <w:sz w:val="24"/>
          <w:szCs w:val="24"/>
        </w:rPr>
      </w:pPr>
      <w:r w:rsidRPr="004278B8">
        <w:rPr>
          <w:rFonts w:ascii="仿宋_GB2312" w:eastAsia="仿宋_GB2312" w:hAnsi="Calibri" w:cs="黑体" w:hint="eastAsia"/>
          <w:sz w:val="24"/>
          <w:szCs w:val="24"/>
        </w:rPr>
        <w:t>2.考试合格时间：通过考试的年度。例如： 2000年考试合格的，填写2000年。</w:t>
      </w:r>
    </w:p>
    <w:p w:rsidR="004278B8" w:rsidRPr="004278B8" w:rsidRDefault="004278B8" w:rsidP="004278B8">
      <w:pPr>
        <w:spacing w:line="360" w:lineRule="auto"/>
        <w:ind w:leftChars="50" w:left="105"/>
        <w:rPr>
          <w:rFonts w:ascii="仿宋_GB2312" w:eastAsia="仿宋_GB2312" w:hAnsi="仿宋" w:cs="黑体" w:hint="eastAsia"/>
          <w:sz w:val="30"/>
          <w:szCs w:val="30"/>
        </w:rPr>
      </w:pPr>
      <w:r w:rsidRPr="004278B8">
        <w:rPr>
          <w:rFonts w:ascii="仿宋_GB2312" w:eastAsia="仿宋_GB2312" w:hAnsi="Calibri" w:cs="黑体" w:hint="eastAsia"/>
          <w:sz w:val="24"/>
          <w:szCs w:val="24"/>
        </w:rPr>
        <w:t>3.本人工作简历：从参加工作开始填起。</w:t>
      </w:r>
      <w:r w:rsidRPr="004278B8">
        <w:rPr>
          <w:rFonts w:ascii="仿宋_GB2312" w:eastAsia="仿宋_GB2312" w:hAnsi="仿宋" w:cs="黑体" w:hint="eastAsia"/>
          <w:sz w:val="30"/>
          <w:szCs w:val="30"/>
        </w:rPr>
        <w:br w:type="page"/>
      </w:r>
    </w:p>
    <w:p w:rsidR="004278B8" w:rsidRPr="004278B8" w:rsidRDefault="004278B8" w:rsidP="004278B8">
      <w:pPr>
        <w:spacing w:line="360" w:lineRule="auto"/>
        <w:ind w:leftChars="50" w:left="105"/>
        <w:rPr>
          <w:rFonts w:ascii="黑体" w:eastAsia="黑体" w:hAnsi="Calibri" w:cs="黑体" w:hint="eastAsia"/>
          <w:sz w:val="30"/>
          <w:szCs w:val="30"/>
        </w:rPr>
      </w:pPr>
      <w:r w:rsidRPr="004278B8">
        <w:rPr>
          <w:rFonts w:ascii="黑体" w:eastAsia="黑体" w:hAnsi="Calibri" w:cs="黑体" w:hint="eastAsia"/>
          <w:sz w:val="30"/>
          <w:szCs w:val="30"/>
        </w:rPr>
        <w:lastRenderedPageBreak/>
        <w:t>附表2</w:t>
      </w:r>
    </w:p>
    <w:p w:rsidR="004278B8" w:rsidRPr="004278B8" w:rsidRDefault="004278B8" w:rsidP="004278B8">
      <w:pPr>
        <w:jc w:val="center"/>
        <w:rPr>
          <w:rFonts w:ascii="宋体" w:eastAsia="宋体" w:hAnsi="宋体" w:cs="黑体" w:hint="eastAsia"/>
          <w:b/>
          <w:bCs/>
          <w:kern w:val="0"/>
          <w:sz w:val="36"/>
          <w:szCs w:val="36"/>
        </w:rPr>
      </w:pPr>
      <w:r w:rsidRPr="004278B8">
        <w:rPr>
          <w:rFonts w:ascii="宋体" w:eastAsia="宋体" w:hAnsi="宋体" w:cs="黑体" w:hint="eastAsia"/>
          <w:b/>
          <w:bCs/>
          <w:kern w:val="0"/>
          <w:sz w:val="36"/>
          <w:szCs w:val="36"/>
        </w:rPr>
        <w:t>资产评估师诚信信息申报表</w:t>
      </w:r>
    </w:p>
    <w:tbl>
      <w:tblPr>
        <w:tblStyle w:val="a3"/>
        <w:tblW w:w="1020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3"/>
        <w:gridCol w:w="1549"/>
        <w:gridCol w:w="1140"/>
        <w:gridCol w:w="519"/>
        <w:gridCol w:w="1602"/>
        <w:gridCol w:w="981"/>
        <w:gridCol w:w="1137"/>
        <w:gridCol w:w="2276"/>
      </w:tblGrid>
      <w:tr w:rsidR="004278B8" w:rsidRPr="004278B8" w:rsidTr="004278B8">
        <w:trPr>
          <w:trHeight w:val="45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rPr>
                <w:rFonts w:ascii="仿宋_GB2312" w:eastAsia="仿宋_GB2312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职业资格证书编号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良 好 行 为</w:t>
            </w: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奖励表彰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奖励表彰级别</w:t>
            </w:r>
          </w:p>
        </w:tc>
        <w:tc>
          <w:tcPr>
            <w:tcW w:w="5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ind w:firstLineChars="100" w:firstLine="200"/>
              <w:jc w:val="left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□全国   □省级   □市级   □县级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奖励名称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奖励/表彰时间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颁奖单位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获奖证书号/文号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trHeight w:val="721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社会任职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(请在相符的选项方框内划√)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ind w:firstLineChars="100" w:firstLine="200"/>
              <w:jc w:val="left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□全国   □省级   □市级   □县级</w:t>
            </w:r>
          </w:p>
          <w:p w:rsidR="004278B8" w:rsidRPr="004278B8" w:rsidRDefault="004278B8" w:rsidP="004278B8">
            <w:pPr>
              <w:ind w:firstLineChars="100" w:firstLine="200"/>
              <w:jc w:val="left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第  届   □人大代表    □政协委员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政府部门名称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担任职务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社会组织名称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担任职务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热心公益事业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资助单位/个人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资助时间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资助方式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资助数量/数额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其他良好行为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cantSplit/>
          <w:trHeight w:val="624"/>
          <w:jc w:val="center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提 示 信 息</w:t>
            </w: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政府部门非行政处罚情况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监管内容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cantSplit/>
          <w:trHeight w:val="62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监管形式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left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 xml:space="preserve">□关注函   □谈话提醒   </w:t>
            </w:r>
          </w:p>
          <w:p w:rsidR="004278B8" w:rsidRPr="004278B8" w:rsidRDefault="004278B8" w:rsidP="004278B8">
            <w:pPr>
              <w:jc w:val="left"/>
              <w:rPr>
                <w:rFonts w:ascii="宋体" w:hAnsi="宋体"/>
              </w:rPr>
            </w:pPr>
            <w:r w:rsidRPr="004278B8">
              <w:rPr>
                <w:rFonts w:ascii="仿宋_GB2312" w:eastAsia="仿宋_GB2312" w:hint="eastAsia"/>
              </w:rPr>
              <w:t>□其他(请具体说明)：</w:t>
            </w:r>
            <w:r w:rsidRPr="004278B8">
              <w:rPr>
                <w:rFonts w:ascii="宋体" w:hAnsi="宋体" w:hint="eastAsia"/>
              </w:rPr>
              <w:t>________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监管部门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cantSplit/>
          <w:trHeight w:val="62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行业协会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自律监管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自律监管内容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cantSplit/>
          <w:trHeight w:val="62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自律监管形式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left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 xml:space="preserve">□关注函   □谈话提醒   </w:t>
            </w:r>
          </w:p>
          <w:p w:rsidR="004278B8" w:rsidRPr="004278B8" w:rsidRDefault="004278B8" w:rsidP="004278B8">
            <w:pPr>
              <w:jc w:val="left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□其他(请具体说明)：</w:t>
            </w:r>
            <w:r w:rsidRPr="004278B8">
              <w:rPr>
                <w:rFonts w:ascii="宋体" w:hAnsi="宋体" w:hint="eastAsia"/>
              </w:rPr>
              <w:t>________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行业协会名称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cantSplit/>
          <w:trHeight w:val="624"/>
          <w:jc w:val="center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不 良 行 为</w:t>
            </w: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刑事行政处罚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处罚原因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处罚时间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cantSplit/>
          <w:trHeight w:val="62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处罚类型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处罚机关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cantSplit/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其他不良行为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</w:p>
        </w:tc>
      </w:tr>
      <w:tr w:rsidR="004278B8" w:rsidRPr="004278B8" w:rsidTr="004278B8">
        <w:trPr>
          <w:trHeight w:val="1389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申 报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 w:hint="eastAsia"/>
              </w:rPr>
            </w:pPr>
            <w:proofErr w:type="gramStart"/>
            <w:r w:rsidRPr="004278B8">
              <w:rPr>
                <w:rFonts w:ascii="仿宋_GB2312" w:eastAsia="仿宋_GB2312" w:hint="eastAsia"/>
              </w:rPr>
              <w:t>个</w:t>
            </w:r>
            <w:proofErr w:type="gramEnd"/>
            <w:r w:rsidRPr="004278B8">
              <w:rPr>
                <w:rFonts w:ascii="仿宋_GB2312" w:eastAsia="仿宋_GB2312" w:hint="eastAsia"/>
              </w:rPr>
              <w:t xml:space="preserve"> 人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意 见</w:t>
            </w:r>
          </w:p>
        </w:tc>
        <w:tc>
          <w:tcPr>
            <w:tcW w:w="9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本人承诺上述申报材料真实、有效，特此申报。</w:t>
            </w:r>
          </w:p>
          <w:p w:rsidR="004278B8" w:rsidRPr="004278B8" w:rsidRDefault="004278B8" w:rsidP="004278B8">
            <w:pPr>
              <w:rPr>
                <w:rFonts w:ascii="仿宋_GB2312" w:eastAsia="仿宋_GB2312" w:hint="eastAsia"/>
              </w:rPr>
            </w:pPr>
          </w:p>
          <w:p w:rsidR="004278B8" w:rsidRPr="004278B8" w:rsidRDefault="004278B8" w:rsidP="004278B8">
            <w:pPr>
              <w:rPr>
                <w:rFonts w:ascii="仿宋_GB2312" w:eastAsia="仿宋_GB2312" w:hint="eastAsia"/>
              </w:rPr>
            </w:pPr>
            <w:r w:rsidRPr="004278B8">
              <w:rPr>
                <w:rFonts w:ascii="仿宋_GB2312" w:eastAsia="仿宋_GB2312" w:hint="eastAsia"/>
              </w:rPr>
              <w:t xml:space="preserve">                                     </w:t>
            </w:r>
          </w:p>
          <w:p w:rsidR="004278B8" w:rsidRPr="004278B8" w:rsidRDefault="004278B8" w:rsidP="004278B8">
            <w:pPr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 xml:space="preserve">申报人签字：                             </w:t>
            </w:r>
            <w:r w:rsidRPr="004278B8">
              <w:rPr>
                <w:rFonts w:ascii="仿宋_GB2312" w:eastAsia="仿宋_GB2312" w:hint="eastAsia"/>
              </w:rPr>
              <w:t> </w:t>
            </w:r>
            <w:r w:rsidRPr="004278B8">
              <w:rPr>
                <w:rFonts w:ascii="仿宋_GB2312" w:eastAsia="仿宋_GB2312" w:hint="eastAsia"/>
              </w:rPr>
              <w:t xml:space="preserve"> 年  月  日</w:t>
            </w:r>
          </w:p>
        </w:tc>
      </w:tr>
      <w:tr w:rsidR="004278B8" w:rsidRPr="004278B8" w:rsidTr="004278B8">
        <w:trPr>
          <w:trHeight w:val="1153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协 会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 w:hint="eastAsia"/>
              </w:rPr>
            </w:pPr>
            <w:r w:rsidRPr="004278B8">
              <w:rPr>
                <w:rFonts w:ascii="仿宋_GB2312" w:eastAsia="仿宋_GB2312" w:hint="eastAsia"/>
              </w:rPr>
              <w:t>复 核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意 见</w:t>
            </w:r>
          </w:p>
        </w:tc>
        <w:tc>
          <w:tcPr>
            <w:tcW w:w="9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经办人：                                   年  月  日</w:t>
            </w:r>
          </w:p>
        </w:tc>
      </w:tr>
      <w:tr w:rsidR="004278B8" w:rsidRPr="004278B8" w:rsidTr="004278B8">
        <w:trPr>
          <w:trHeight w:val="113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lastRenderedPageBreak/>
              <w:t>协 会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 w:hint="eastAsia"/>
              </w:rPr>
            </w:pPr>
            <w:r w:rsidRPr="004278B8">
              <w:rPr>
                <w:rFonts w:ascii="仿宋_GB2312" w:eastAsia="仿宋_GB2312" w:hint="eastAsia"/>
              </w:rPr>
              <w:t>审 核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意 见</w:t>
            </w:r>
          </w:p>
        </w:tc>
        <w:tc>
          <w:tcPr>
            <w:tcW w:w="9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rPr>
                <w:rFonts w:ascii="仿宋_GB2312" w:eastAsia="仿宋_GB2312"/>
              </w:rPr>
            </w:pPr>
            <w:r w:rsidRPr="004278B8">
              <w:rPr>
                <w:rFonts w:ascii="仿宋_GB2312" w:eastAsia="仿宋_GB2312" w:hint="eastAsia"/>
              </w:rPr>
              <w:t>审核人签字：                               年  月  日</w:t>
            </w:r>
          </w:p>
        </w:tc>
      </w:tr>
    </w:tbl>
    <w:p w:rsidR="004278B8" w:rsidRPr="004278B8" w:rsidRDefault="004278B8" w:rsidP="004278B8">
      <w:pPr>
        <w:rPr>
          <w:rFonts w:ascii="黑体" w:eastAsia="黑体" w:hAnsi="Calibri" w:cs="黑体" w:hint="eastAsia"/>
          <w:sz w:val="30"/>
          <w:szCs w:val="30"/>
        </w:rPr>
      </w:pPr>
      <w:r w:rsidRPr="004278B8">
        <w:rPr>
          <w:rFonts w:ascii="黑体" w:eastAsia="黑体" w:hAnsi="Calibri" w:cs="黑体" w:hint="eastAsia"/>
          <w:sz w:val="30"/>
          <w:szCs w:val="30"/>
        </w:rPr>
        <w:t>附表3</w:t>
      </w:r>
    </w:p>
    <w:p w:rsidR="004278B8" w:rsidRPr="004278B8" w:rsidRDefault="004278B8" w:rsidP="004278B8">
      <w:pPr>
        <w:jc w:val="center"/>
        <w:rPr>
          <w:rFonts w:ascii="宋体" w:eastAsia="宋体" w:hAnsi="宋体" w:cs="黑体" w:hint="eastAsia"/>
          <w:b/>
          <w:bCs/>
          <w:kern w:val="0"/>
          <w:sz w:val="36"/>
          <w:szCs w:val="36"/>
        </w:rPr>
      </w:pPr>
      <w:r w:rsidRPr="004278B8">
        <w:rPr>
          <w:rFonts w:ascii="宋体" w:eastAsia="宋体" w:hAnsi="宋体" w:cs="黑体" w:hint="eastAsia"/>
          <w:b/>
          <w:bCs/>
          <w:kern w:val="0"/>
          <w:sz w:val="36"/>
          <w:szCs w:val="36"/>
        </w:rPr>
        <w:t>资产评估师职业资格登记年检表</w:t>
      </w:r>
    </w:p>
    <w:p w:rsidR="004278B8" w:rsidRPr="004278B8" w:rsidRDefault="004278B8" w:rsidP="004278B8">
      <w:pPr>
        <w:ind w:firstLineChars="200" w:firstLine="560"/>
        <w:jc w:val="center"/>
        <w:rPr>
          <w:rFonts w:ascii="宋体" w:eastAsia="宋体" w:hAnsi="宋体" w:cs="Times New Roman" w:hint="eastAsia"/>
          <w:spacing w:val="20"/>
          <w:sz w:val="24"/>
          <w:szCs w:val="24"/>
        </w:rPr>
      </w:pPr>
      <w:r w:rsidRPr="004278B8">
        <w:rPr>
          <w:rFonts w:ascii="宋体" w:eastAsia="宋体" w:hAnsi="宋体" w:cs="Times New Roman" w:hint="eastAsia"/>
          <w:spacing w:val="20"/>
          <w:sz w:val="24"/>
          <w:szCs w:val="24"/>
        </w:rPr>
        <w:t xml:space="preserve"> </w:t>
      </w:r>
    </w:p>
    <w:p w:rsidR="004278B8" w:rsidRPr="004278B8" w:rsidRDefault="004278B8" w:rsidP="004278B8">
      <w:pPr>
        <w:widowControl/>
        <w:rPr>
          <w:rFonts w:ascii="仿宋_GB2312" w:eastAsia="仿宋_GB2312" w:hAnsi="宋体" w:cs="Times New Roman" w:hint="eastAsia"/>
          <w:sz w:val="24"/>
          <w:szCs w:val="24"/>
        </w:rPr>
      </w:pPr>
      <w:r w:rsidRPr="004278B8">
        <w:rPr>
          <w:rFonts w:ascii="仿宋_GB2312" w:eastAsia="仿宋_GB2312" w:hAnsi="宋体" w:cs="宋体" w:hint="eastAsia"/>
          <w:kern w:val="0"/>
          <w:sz w:val="24"/>
          <w:szCs w:val="24"/>
        </w:rPr>
        <w:t>单位名称：                        资产评估师资格证书编号：</w:t>
      </w:r>
    </w:p>
    <w:tbl>
      <w:tblPr>
        <w:tblW w:w="8731" w:type="dxa"/>
        <w:jc w:val="center"/>
        <w:tblLayout w:type="fixed"/>
        <w:tblLook w:val="04A0" w:firstRow="1" w:lastRow="0" w:firstColumn="1" w:lastColumn="0" w:noHBand="0" w:noVBand="1"/>
      </w:tblPr>
      <w:tblGrid>
        <w:gridCol w:w="1199"/>
        <w:gridCol w:w="332"/>
        <w:gridCol w:w="310"/>
        <w:gridCol w:w="260"/>
        <w:gridCol w:w="50"/>
        <w:gridCol w:w="310"/>
        <w:gridCol w:w="310"/>
        <w:gridCol w:w="65"/>
        <w:gridCol w:w="245"/>
        <w:gridCol w:w="310"/>
        <w:gridCol w:w="310"/>
        <w:gridCol w:w="144"/>
        <w:gridCol w:w="166"/>
        <w:gridCol w:w="310"/>
        <w:gridCol w:w="310"/>
        <w:gridCol w:w="310"/>
        <w:gridCol w:w="310"/>
        <w:gridCol w:w="138"/>
        <w:gridCol w:w="172"/>
        <w:gridCol w:w="310"/>
        <w:gridCol w:w="310"/>
        <w:gridCol w:w="310"/>
        <w:gridCol w:w="310"/>
        <w:gridCol w:w="310"/>
        <w:gridCol w:w="1620"/>
      </w:tblGrid>
      <w:tr w:rsidR="004278B8" w:rsidRPr="004278B8" w:rsidTr="004278B8">
        <w:trPr>
          <w:cantSplit/>
          <w:trHeight w:val="859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出生日期</w:t>
            </w:r>
          </w:p>
        </w:tc>
        <w:tc>
          <w:tcPr>
            <w:tcW w:w="17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（一寸免冠蓝底近照）</w:t>
            </w:r>
          </w:p>
        </w:tc>
      </w:tr>
      <w:tr w:rsidR="004278B8" w:rsidRPr="004278B8" w:rsidTr="004278B8">
        <w:trPr>
          <w:cantSplit/>
          <w:trHeight w:val="715"/>
          <w:jc w:val="center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705"/>
          <w:jc w:val="center"/>
        </w:trPr>
        <w:tc>
          <w:tcPr>
            <w:tcW w:w="8731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本人承诺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4278B8" w:rsidRPr="004278B8" w:rsidTr="004278B8">
        <w:trPr>
          <w:cantSplit/>
          <w:trHeight w:val="2375"/>
          <w:jc w:val="center"/>
        </w:trPr>
        <w:tc>
          <w:tcPr>
            <w:tcW w:w="8731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□具有完全民事行为能力   </w:t>
            </w: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 </w:t>
            </w: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□不存在违反资产评估相关法律、行政法规、规章或者职业道德的情形</w:t>
            </w: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本人对以上所填内容的真实性承担责任</w:t>
            </w: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签字：</w:t>
            </w:r>
          </w:p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                          年    月    日</w:t>
            </w:r>
          </w:p>
        </w:tc>
      </w:tr>
      <w:tr w:rsidR="004278B8" w:rsidRPr="004278B8" w:rsidTr="004278B8">
        <w:trPr>
          <w:cantSplit/>
          <w:trHeight w:val="615"/>
          <w:jc w:val="center"/>
        </w:trPr>
        <w:tc>
          <w:tcPr>
            <w:tcW w:w="873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以下内容由资产评估</w:t>
            </w:r>
            <w:proofErr w:type="gramStart"/>
            <w:r w:rsidRPr="004278B8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师登记</w:t>
            </w:r>
            <w:proofErr w:type="gramEnd"/>
            <w:r w:rsidRPr="004278B8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所在地地方协会填写</w:t>
            </w:r>
          </w:p>
        </w:tc>
      </w:tr>
      <w:tr w:rsidR="004278B8" w:rsidRPr="004278B8" w:rsidTr="004278B8">
        <w:trPr>
          <w:cantSplit/>
          <w:trHeight w:val="615"/>
          <w:jc w:val="center"/>
        </w:trPr>
        <w:tc>
          <w:tcPr>
            <w:tcW w:w="873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是否按规定接受后续教育                □ 是             □否</w:t>
            </w:r>
          </w:p>
        </w:tc>
      </w:tr>
      <w:tr w:rsidR="004278B8" w:rsidRPr="004278B8" w:rsidTr="004278B8">
        <w:trPr>
          <w:cantSplit/>
          <w:trHeight w:val="615"/>
          <w:jc w:val="center"/>
        </w:trPr>
        <w:tc>
          <w:tcPr>
            <w:tcW w:w="873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是否按照规定及时办理信息变更手续      □ 是             □否</w:t>
            </w:r>
          </w:p>
        </w:tc>
      </w:tr>
      <w:tr w:rsidR="004278B8" w:rsidRPr="004278B8" w:rsidTr="004278B8">
        <w:trPr>
          <w:cantSplit/>
          <w:trHeight w:val="615"/>
          <w:jc w:val="center"/>
        </w:trPr>
        <w:tc>
          <w:tcPr>
            <w:tcW w:w="873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是否按规定报送本人诚信信息            □ 是             □否</w:t>
            </w:r>
          </w:p>
        </w:tc>
      </w:tr>
      <w:tr w:rsidR="004278B8" w:rsidRPr="004278B8" w:rsidTr="004278B8">
        <w:trPr>
          <w:cantSplit/>
          <w:trHeight w:val="615"/>
          <w:jc w:val="center"/>
        </w:trPr>
        <w:tc>
          <w:tcPr>
            <w:tcW w:w="873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是否符合专职工作条件                  □ 是             □否</w:t>
            </w:r>
          </w:p>
        </w:tc>
      </w:tr>
      <w:tr w:rsidR="004278B8" w:rsidRPr="004278B8" w:rsidTr="004278B8">
        <w:trPr>
          <w:cantSplit/>
          <w:trHeight w:val="615"/>
          <w:jc w:val="center"/>
        </w:trPr>
        <w:tc>
          <w:tcPr>
            <w:tcW w:w="873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是否加入行业协会                      □ 是             □否</w:t>
            </w:r>
          </w:p>
        </w:tc>
      </w:tr>
      <w:tr w:rsidR="004278B8" w:rsidRPr="004278B8" w:rsidTr="004278B8">
        <w:trPr>
          <w:cantSplit/>
          <w:trHeight w:val="2019"/>
          <w:jc w:val="center"/>
        </w:trPr>
        <w:tc>
          <w:tcPr>
            <w:tcW w:w="873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地方协会审核意见、盖章</w:t>
            </w: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</w:p>
          <w:p w:rsidR="004278B8" w:rsidRPr="004278B8" w:rsidRDefault="004278B8" w:rsidP="004278B8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Times New Roman" w:hint="eastAsia"/>
                <w:sz w:val="24"/>
                <w:szCs w:val="24"/>
              </w:rPr>
              <w:t>经办人签字：                                    年    月    日</w:t>
            </w:r>
          </w:p>
        </w:tc>
      </w:tr>
    </w:tbl>
    <w:p w:rsidR="004278B8" w:rsidRPr="004278B8" w:rsidRDefault="004278B8" w:rsidP="004278B8">
      <w:pPr>
        <w:rPr>
          <w:rFonts w:ascii="Calibri" w:eastAsia="宋体" w:hAnsi="Calibri" w:cs="黑体" w:hint="eastAsia"/>
          <w:sz w:val="24"/>
          <w:szCs w:val="24"/>
        </w:rPr>
      </w:pPr>
      <w:r w:rsidRPr="004278B8">
        <w:rPr>
          <w:rFonts w:ascii="Calibri" w:eastAsia="宋体" w:hAnsi="Calibri" w:cs="黑体"/>
          <w:sz w:val="24"/>
          <w:szCs w:val="24"/>
        </w:rPr>
        <w:br w:type="page"/>
      </w:r>
    </w:p>
    <w:p w:rsidR="004278B8" w:rsidRPr="004278B8" w:rsidRDefault="004278B8" w:rsidP="004278B8">
      <w:pPr>
        <w:rPr>
          <w:rFonts w:ascii="黑体" w:eastAsia="黑体" w:hAnsi="Calibri" w:cs="黑体"/>
          <w:sz w:val="30"/>
          <w:szCs w:val="30"/>
        </w:rPr>
      </w:pPr>
      <w:r w:rsidRPr="004278B8">
        <w:rPr>
          <w:rFonts w:ascii="黑体" w:eastAsia="黑体" w:hAnsi="Calibri" w:cs="黑体" w:hint="eastAsia"/>
          <w:sz w:val="30"/>
          <w:szCs w:val="30"/>
        </w:rPr>
        <w:lastRenderedPageBreak/>
        <w:t>附表4</w:t>
      </w:r>
    </w:p>
    <w:p w:rsidR="004278B8" w:rsidRPr="004278B8" w:rsidRDefault="004278B8" w:rsidP="004278B8">
      <w:pPr>
        <w:jc w:val="center"/>
        <w:rPr>
          <w:rFonts w:ascii="宋体" w:eastAsia="宋体" w:hAnsi="宋体" w:cs="黑体" w:hint="eastAsia"/>
          <w:b/>
          <w:bCs/>
          <w:kern w:val="0"/>
          <w:sz w:val="36"/>
          <w:szCs w:val="36"/>
        </w:rPr>
      </w:pPr>
      <w:r w:rsidRPr="004278B8">
        <w:rPr>
          <w:rFonts w:ascii="宋体" w:eastAsia="宋体" w:hAnsi="宋体" w:cs="黑体" w:hint="eastAsia"/>
          <w:b/>
          <w:bCs/>
          <w:kern w:val="0"/>
          <w:sz w:val="36"/>
          <w:szCs w:val="36"/>
        </w:rPr>
        <w:t>资产评估师职业资格登记汇总表</w:t>
      </w:r>
      <w:r w:rsidRPr="004278B8">
        <w:rPr>
          <w:rFonts w:ascii="宋体" w:eastAsia="宋体" w:hAnsi="宋体" w:cs="黑体" w:hint="eastAsia"/>
          <w:b/>
          <w:bCs/>
          <w:kern w:val="0"/>
          <w:sz w:val="36"/>
          <w:szCs w:val="36"/>
        </w:rPr>
        <w:tab/>
        <w:t xml:space="preserve"> </w:t>
      </w:r>
    </w:p>
    <w:p w:rsidR="004278B8" w:rsidRPr="004278B8" w:rsidRDefault="004278B8" w:rsidP="004278B8">
      <w:pPr>
        <w:spacing w:line="480" w:lineRule="auto"/>
        <w:ind w:firstLineChars="100" w:firstLine="240"/>
        <w:jc w:val="left"/>
        <w:rPr>
          <w:rFonts w:ascii="仿宋_GB2312" w:eastAsia="仿宋_GB2312" w:hAnsi="Calibri" w:cs="黑体" w:hint="eastAsia"/>
          <w:sz w:val="24"/>
          <w:szCs w:val="24"/>
        </w:rPr>
      </w:pPr>
      <w:r w:rsidRPr="004278B8">
        <w:rPr>
          <w:rFonts w:ascii="仿宋_GB2312" w:eastAsia="仿宋_GB2312" w:hAnsi="Calibri" w:cs="黑体" w:hint="eastAsia"/>
          <w:sz w:val="24"/>
          <w:szCs w:val="24"/>
        </w:rPr>
        <w:t>填报省份：（盖章）                     类别：□专职 □非专职□注销登记</w:t>
      </w:r>
    </w:p>
    <w:tbl>
      <w:tblPr>
        <w:tblW w:w="8188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1190"/>
        <w:gridCol w:w="696"/>
        <w:gridCol w:w="2501"/>
        <w:gridCol w:w="2144"/>
        <w:gridCol w:w="661"/>
      </w:tblGrid>
      <w:tr w:rsidR="004278B8" w:rsidRPr="004278B8" w:rsidTr="004278B8">
        <w:trPr>
          <w:trHeight w:val="350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ind w:leftChars="-150" w:left="-315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78B8">
              <w:rPr>
                <w:rFonts w:ascii="Calibri" w:eastAsia="宋体" w:hAnsi="Calibri" w:cs="黑体" w:hint="eastAsia"/>
                <w:noProof/>
                <w:szCs w:val="21"/>
              </w:rPr>
              <w:drawing>
                <wp:inline distT="0" distB="0" distL="0" distR="0" wp14:anchorId="09DAA86F" wp14:editId="247C52B6">
                  <wp:extent cx="628650" cy="400050"/>
                  <wp:effectExtent l="0" t="0" r="0" b="0"/>
                  <wp:docPr id="1" name="图片 1" descr="C:\DOCUME~1\张杰.CAS\LOCALS~1\Temp\ksohtml\wps94F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~1\张杰.CAS\LOCALS~1\Temp\ksohtml\wps94F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78B8">
              <w:rPr>
                <w:rFonts w:ascii="宋体" w:eastAsia="宋体" w:hAnsi="宋体" w:cs="黑体" w:hint="eastAsia"/>
                <w:color w:val="000000"/>
                <w:kern w:val="0"/>
                <w:szCs w:val="21"/>
              </w:rPr>
              <w:t xml:space="preserve">      </w:t>
            </w:r>
            <w:r w:rsidRPr="004278B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      序号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78B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78B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78B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78B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职业资格证书编号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78B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19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color w:val="000000"/>
                <w:sz w:val="22"/>
              </w:rPr>
            </w:pPr>
            <w:r w:rsidRPr="004278B8">
              <w:rPr>
                <w:rFonts w:ascii="宋体" w:eastAsia="宋体" w:hAnsi="宋体" w:cs="黑体" w:hint="eastAsia"/>
                <w:color w:val="000000"/>
                <w:sz w:val="22"/>
              </w:rPr>
              <w:t>20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Calibri" w:eastAsia="宋体" w:hAnsi="Calibri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8B8" w:rsidRPr="004278B8" w:rsidRDefault="004278B8" w:rsidP="004278B8">
            <w:pPr>
              <w:widowControl/>
              <w:jc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4278B8" w:rsidRPr="004278B8" w:rsidRDefault="004278B8" w:rsidP="004278B8">
      <w:pPr>
        <w:rPr>
          <w:rFonts w:ascii="仿宋_GB2312" w:eastAsia="仿宋_GB2312" w:hAnsi="Calibri" w:cs="黑体" w:hint="eastAsia"/>
          <w:sz w:val="24"/>
          <w:szCs w:val="24"/>
        </w:rPr>
      </w:pPr>
      <w:r w:rsidRPr="004278B8">
        <w:rPr>
          <w:rFonts w:ascii="仿宋_GB2312" w:eastAsia="仿宋_GB2312" w:hAnsi="Calibri" w:cs="黑体" w:hint="eastAsia"/>
          <w:sz w:val="24"/>
          <w:szCs w:val="24"/>
        </w:rPr>
        <w:t xml:space="preserve">   填表人:               </w:t>
      </w:r>
      <w:r w:rsidRPr="004278B8">
        <w:rPr>
          <w:rFonts w:ascii="仿宋_GB2312" w:eastAsia="仿宋_GB2312" w:hAnsi="Calibri" w:cs="黑体" w:hint="eastAsia"/>
          <w:sz w:val="24"/>
          <w:szCs w:val="24"/>
        </w:rPr>
        <w:tab/>
        <w:t>联系电话：</w:t>
      </w:r>
      <w:r w:rsidRPr="004278B8">
        <w:rPr>
          <w:rFonts w:ascii="仿宋_GB2312" w:eastAsia="仿宋_GB2312" w:hAnsi="Calibri" w:cs="黑体" w:hint="eastAsia"/>
          <w:sz w:val="24"/>
          <w:szCs w:val="24"/>
        </w:rPr>
        <w:tab/>
      </w:r>
      <w:r w:rsidRPr="004278B8">
        <w:rPr>
          <w:rFonts w:ascii="仿宋_GB2312" w:eastAsia="仿宋_GB2312" w:hAnsi="Calibri" w:cs="黑体" w:hint="eastAsia"/>
          <w:sz w:val="24"/>
          <w:szCs w:val="24"/>
        </w:rPr>
        <w:tab/>
      </w:r>
      <w:r w:rsidRPr="004278B8">
        <w:rPr>
          <w:rFonts w:ascii="仿宋_GB2312" w:eastAsia="仿宋_GB2312" w:hAnsi="Calibri" w:cs="黑体" w:hint="eastAsia"/>
          <w:sz w:val="24"/>
          <w:szCs w:val="24"/>
        </w:rPr>
        <w:tab/>
        <w:t xml:space="preserve">  </w:t>
      </w:r>
      <w:r w:rsidRPr="004278B8">
        <w:rPr>
          <w:rFonts w:ascii="仿宋_GB2312" w:eastAsia="仿宋_GB2312" w:hAnsi="Calibri" w:cs="黑体" w:hint="eastAsia"/>
          <w:sz w:val="24"/>
          <w:szCs w:val="24"/>
        </w:rPr>
        <w:tab/>
        <w:t xml:space="preserve">   填表日期：</w:t>
      </w:r>
    </w:p>
    <w:p w:rsidR="004278B8" w:rsidRPr="004278B8" w:rsidRDefault="004278B8" w:rsidP="004278B8">
      <w:pPr>
        <w:spacing w:line="480" w:lineRule="auto"/>
        <w:ind w:firstLineChars="100" w:firstLine="240"/>
        <w:jc w:val="left"/>
        <w:rPr>
          <w:rFonts w:ascii="Calibri" w:eastAsia="宋体" w:hAnsi="Calibri" w:cs="黑体" w:hint="eastAsia"/>
          <w:szCs w:val="21"/>
        </w:rPr>
      </w:pPr>
      <w:r w:rsidRPr="004278B8">
        <w:rPr>
          <w:rFonts w:ascii="Calibri" w:eastAsia="宋体" w:hAnsi="Calibri" w:cs="黑体" w:hint="eastAsia"/>
          <w:sz w:val="24"/>
          <w:szCs w:val="24"/>
        </w:rPr>
        <w:lastRenderedPageBreak/>
        <w:t>说明：本表由地方协会填写</w:t>
      </w:r>
    </w:p>
    <w:p w:rsidR="004278B8" w:rsidRPr="004278B8" w:rsidRDefault="004278B8" w:rsidP="004278B8">
      <w:pPr>
        <w:widowControl/>
        <w:jc w:val="left"/>
        <w:rPr>
          <w:rFonts w:ascii="Calibri" w:eastAsia="宋体" w:hAnsi="Calibri" w:cs="黑体"/>
          <w:szCs w:val="21"/>
        </w:rPr>
      </w:pPr>
      <w:r w:rsidRPr="004278B8">
        <w:rPr>
          <w:rFonts w:ascii="Calibri" w:eastAsia="宋体" w:hAnsi="Calibri" w:cs="黑体"/>
          <w:szCs w:val="21"/>
        </w:rPr>
        <w:br w:type="page"/>
      </w:r>
    </w:p>
    <w:p w:rsidR="004278B8" w:rsidRPr="004278B8" w:rsidRDefault="004278B8" w:rsidP="004278B8">
      <w:pPr>
        <w:rPr>
          <w:rFonts w:ascii="黑体" w:eastAsia="黑体" w:hAnsi="Calibri" w:cs="黑体"/>
          <w:sz w:val="30"/>
          <w:szCs w:val="30"/>
        </w:rPr>
      </w:pPr>
      <w:r w:rsidRPr="004278B8">
        <w:rPr>
          <w:rFonts w:ascii="黑体" w:eastAsia="黑体" w:hAnsi="Calibri" w:cs="黑体" w:hint="eastAsia"/>
          <w:sz w:val="30"/>
          <w:szCs w:val="30"/>
        </w:rPr>
        <w:lastRenderedPageBreak/>
        <w:t>附表5</w:t>
      </w:r>
    </w:p>
    <w:tbl>
      <w:tblPr>
        <w:tblW w:w="8580" w:type="dxa"/>
        <w:jc w:val="center"/>
        <w:tblLayout w:type="fixed"/>
        <w:tblLook w:val="04A0" w:firstRow="1" w:lastRow="0" w:firstColumn="1" w:lastColumn="0" w:noHBand="0" w:noVBand="1"/>
      </w:tblPr>
      <w:tblGrid>
        <w:gridCol w:w="1295"/>
        <w:gridCol w:w="860"/>
        <w:gridCol w:w="4600"/>
        <w:gridCol w:w="980"/>
        <w:gridCol w:w="845"/>
      </w:tblGrid>
      <w:tr w:rsidR="004278B8" w:rsidRPr="004278B8" w:rsidTr="004278B8">
        <w:trPr>
          <w:trHeight w:val="814"/>
          <w:jc w:val="center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8B8" w:rsidRPr="004278B8" w:rsidRDefault="004278B8" w:rsidP="004278B8">
            <w:pPr>
              <w:jc w:val="center"/>
              <w:rPr>
                <w:rFonts w:ascii="宋体" w:eastAsia="宋体" w:hAnsi="宋体" w:cs="黑体"/>
                <w:kern w:val="0"/>
                <w:szCs w:val="21"/>
              </w:rPr>
            </w:pPr>
            <w:r w:rsidRPr="004278B8">
              <w:rPr>
                <w:rFonts w:ascii="宋体" w:eastAsia="宋体" w:hAnsi="宋体" w:cs="黑体" w:hint="eastAsia"/>
                <w:b/>
                <w:bCs/>
                <w:kern w:val="0"/>
                <w:sz w:val="36"/>
                <w:szCs w:val="36"/>
              </w:rPr>
              <w:t>资产评估</w:t>
            </w:r>
            <w:proofErr w:type="gramStart"/>
            <w:r w:rsidRPr="004278B8">
              <w:rPr>
                <w:rFonts w:ascii="宋体" w:eastAsia="宋体" w:hAnsi="宋体" w:cs="黑体" w:hint="eastAsia"/>
                <w:b/>
                <w:bCs/>
                <w:kern w:val="0"/>
                <w:sz w:val="36"/>
                <w:szCs w:val="36"/>
              </w:rPr>
              <w:t>师登记</w:t>
            </w:r>
            <w:proofErr w:type="gramEnd"/>
            <w:r w:rsidRPr="004278B8">
              <w:rPr>
                <w:rFonts w:ascii="宋体" w:eastAsia="宋体" w:hAnsi="宋体" w:cs="黑体" w:hint="eastAsia"/>
                <w:b/>
                <w:bCs/>
                <w:kern w:val="0"/>
                <w:sz w:val="36"/>
                <w:szCs w:val="36"/>
              </w:rPr>
              <w:t>定期检查情况汇总表</w:t>
            </w:r>
          </w:p>
        </w:tc>
      </w:tr>
      <w:tr w:rsidR="004278B8" w:rsidRPr="004278B8" w:rsidTr="004278B8">
        <w:trPr>
          <w:trHeight w:val="405"/>
          <w:jc w:val="center"/>
        </w:trPr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协会名称：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列号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项                    目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proofErr w:type="gramStart"/>
            <w:r w:rsidRPr="004278B8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个</w:t>
            </w:r>
            <w:proofErr w:type="gramEnd"/>
            <w:r w:rsidRPr="004278B8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应参加人数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实际参加人数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未参加人数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通过人数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暂缓通过定期检查人数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未通过人数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其中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不具有完全民事行为能力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在申报登记过程中有弄虚作假行为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718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存在违反资产评估相关法律、行政法规、规章或者职业道德的情况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自愿申请注销登记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死亡或被依法宣告死亡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未按规定完成后续教育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未及时办理相关信息变更手续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未按规定报送本人诚信信息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未符合专职工作条件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未加入行业协会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54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拟注销登记人数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454"/>
          <w:jc w:val="center"/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278B8" w:rsidRPr="004278B8" w:rsidTr="004278B8">
        <w:trPr>
          <w:trHeight w:val="285"/>
          <w:jc w:val="center"/>
        </w:trPr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填报人员：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78B8" w:rsidRPr="004278B8" w:rsidRDefault="004278B8" w:rsidP="004278B8">
            <w:pPr>
              <w:widowControl/>
              <w:ind w:right="96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4278B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填报日期：        填报单位盖章：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78B8" w:rsidRPr="004278B8" w:rsidRDefault="004278B8" w:rsidP="004278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A84F4E" w:rsidRPr="004278B8" w:rsidRDefault="004278B8" w:rsidP="004278B8">
      <w:pPr>
        <w:spacing w:line="480" w:lineRule="auto"/>
        <w:ind w:firstLineChars="100" w:firstLine="240"/>
        <w:jc w:val="left"/>
        <w:rPr>
          <w:rFonts w:ascii="Calibri" w:eastAsia="宋体" w:hAnsi="Calibri" w:cs="黑体"/>
          <w:szCs w:val="21"/>
        </w:rPr>
      </w:pPr>
      <w:r w:rsidRPr="004278B8">
        <w:rPr>
          <w:rFonts w:ascii="Calibri" w:eastAsia="宋体" w:hAnsi="Calibri" w:cs="黑体" w:hint="eastAsia"/>
          <w:sz w:val="24"/>
          <w:szCs w:val="24"/>
        </w:rPr>
        <w:t>说明：本表由地方协会填写。</w:t>
      </w:r>
      <w:r w:rsidRPr="004278B8">
        <w:rPr>
          <w:rFonts w:ascii="Calibri" w:eastAsia="宋体" w:hAnsi="Calibri" w:cs="黑体" w:hint="eastAsia"/>
          <w:sz w:val="24"/>
          <w:szCs w:val="24"/>
        </w:rPr>
        <w:tab/>
      </w:r>
      <w:bookmarkStart w:id="0" w:name="_GoBack"/>
      <w:bookmarkEnd w:id="0"/>
    </w:p>
    <w:sectPr w:rsidR="00A84F4E" w:rsidRPr="004278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00"/>
    <w:family w:val="auto"/>
    <w:pitch w:val="default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B8"/>
    <w:rsid w:val="004278B8"/>
    <w:rsid w:val="00A8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rsid w:val="004278B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rsid w:val="004278B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913</Words>
  <Characters>5206</Characters>
  <Application>Microsoft Office Word</Application>
  <DocSecurity>0</DocSecurity>
  <Lines>43</Lines>
  <Paragraphs>12</Paragraphs>
  <ScaleCrop>false</ScaleCrop>
  <Company>Lenovo (Beijing) Limited</Company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2</cp:revision>
  <dcterms:created xsi:type="dcterms:W3CDTF">2015-10-29T08:43:00Z</dcterms:created>
  <dcterms:modified xsi:type="dcterms:W3CDTF">2015-10-29T08:46:00Z</dcterms:modified>
</cp:coreProperties>
</file>