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64E" w:rsidRDefault="004D064E" w:rsidP="004D064E">
      <w:pPr>
        <w:adjustRightInd w:val="0"/>
        <w:snapToGrid w:val="0"/>
        <w:spacing w:line="360" w:lineRule="auto"/>
        <w:jc w:val="left"/>
        <w:rPr>
          <w:rFonts w:ascii="宋体"/>
          <w:b/>
          <w:bCs/>
        </w:rPr>
      </w:pPr>
      <w:r>
        <w:rPr>
          <w:rFonts w:ascii="宋体" w:hint="eastAsia"/>
          <w:b/>
          <w:bCs/>
          <w:szCs w:val="21"/>
        </w:rPr>
        <w:t>附件</w:t>
      </w:r>
      <w:r>
        <w:rPr>
          <w:rFonts w:ascii="宋体" w:hint="eastAsia"/>
          <w:b/>
          <w:bCs/>
        </w:rPr>
        <w:t>9</w:t>
      </w:r>
      <w:r>
        <w:rPr>
          <w:rFonts w:ascii="宋体" w:hint="eastAsia"/>
          <w:b/>
          <w:bCs/>
          <w:szCs w:val="21"/>
        </w:rPr>
        <w:t>：</w:t>
      </w:r>
    </w:p>
    <w:p w:rsidR="00447170" w:rsidRPr="004D064E" w:rsidRDefault="00447170" w:rsidP="00514ABB">
      <w:pPr>
        <w:jc w:val="center"/>
        <w:rPr>
          <w:rFonts w:ascii="黑体" w:eastAsia="黑体" w:hAnsi="黑体"/>
          <w:sz w:val="44"/>
          <w:szCs w:val="44"/>
        </w:rPr>
      </w:pPr>
      <w:r w:rsidRPr="004D064E">
        <w:rPr>
          <w:rFonts w:ascii="黑体" w:eastAsia="黑体" w:hAnsi="黑体" w:hint="eastAsia"/>
          <w:sz w:val="44"/>
          <w:szCs w:val="44"/>
        </w:rPr>
        <w:t>重庆市注册会计师</w:t>
      </w:r>
      <w:r w:rsidR="00126D72" w:rsidRPr="004D064E">
        <w:rPr>
          <w:rFonts w:ascii="黑体" w:eastAsia="黑体" w:hAnsi="黑体" w:hint="eastAsia"/>
          <w:sz w:val="44"/>
          <w:szCs w:val="44"/>
        </w:rPr>
        <w:t>、注册</w:t>
      </w:r>
      <w:r w:rsidRPr="004D064E">
        <w:rPr>
          <w:rFonts w:ascii="黑体" w:eastAsia="黑体" w:hAnsi="黑体" w:hint="eastAsia"/>
          <w:sz w:val="44"/>
          <w:szCs w:val="44"/>
        </w:rPr>
        <w:t>资产评估师行业</w:t>
      </w:r>
    </w:p>
    <w:p w:rsidR="00447170" w:rsidRPr="004D064E" w:rsidRDefault="00447170" w:rsidP="00514ABB">
      <w:pPr>
        <w:jc w:val="center"/>
        <w:rPr>
          <w:rFonts w:ascii="黑体" w:eastAsia="黑体" w:hAnsi="黑体"/>
          <w:sz w:val="44"/>
          <w:szCs w:val="44"/>
        </w:rPr>
      </w:pPr>
      <w:r w:rsidRPr="004D064E">
        <w:rPr>
          <w:rFonts w:ascii="黑体" w:eastAsia="黑体" w:hAnsi="黑体" w:hint="eastAsia"/>
          <w:sz w:val="44"/>
          <w:szCs w:val="44"/>
        </w:rPr>
        <w:t>人才培养委员会工作规则</w:t>
      </w:r>
    </w:p>
    <w:p w:rsidR="00E20D32" w:rsidRPr="00DB72AA" w:rsidRDefault="00E20D32" w:rsidP="00514ABB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DB72AA">
        <w:rPr>
          <w:rFonts w:asciiTheme="minorEastAsia" w:eastAsiaTheme="minorEastAsia" w:hAnsiTheme="minorEastAsia" w:hint="eastAsia"/>
          <w:sz w:val="32"/>
          <w:szCs w:val="32"/>
        </w:rPr>
        <w:t>(</w:t>
      </w:r>
      <w:r w:rsidR="00C5590C" w:rsidRPr="00DB72AA">
        <w:rPr>
          <w:rFonts w:asciiTheme="minorEastAsia" w:eastAsiaTheme="minorEastAsia" w:hAnsiTheme="minorEastAsia" w:hint="eastAsia"/>
          <w:sz w:val="32"/>
          <w:szCs w:val="32"/>
        </w:rPr>
        <w:t>征求意见</w:t>
      </w:r>
      <w:r w:rsidR="00884E2C" w:rsidRPr="00DB72AA">
        <w:rPr>
          <w:rFonts w:asciiTheme="minorEastAsia" w:eastAsiaTheme="minorEastAsia" w:hAnsiTheme="minorEastAsia" w:hint="eastAsia"/>
          <w:sz w:val="32"/>
          <w:szCs w:val="32"/>
        </w:rPr>
        <w:t>稿</w:t>
      </w:r>
      <w:bookmarkStart w:id="0" w:name="_GoBack"/>
      <w:bookmarkEnd w:id="0"/>
      <w:r w:rsidRPr="00DB72AA">
        <w:rPr>
          <w:rFonts w:asciiTheme="minorEastAsia" w:eastAsiaTheme="minorEastAsia" w:hAnsiTheme="minorEastAsia" w:hint="eastAsia"/>
          <w:sz w:val="32"/>
          <w:szCs w:val="32"/>
        </w:rPr>
        <w:t>)</w:t>
      </w:r>
    </w:p>
    <w:p w:rsidR="00447170" w:rsidRPr="006B35AF" w:rsidRDefault="00447170" w:rsidP="00447170">
      <w:pPr>
        <w:jc w:val="center"/>
        <w:rPr>
          <w:rFonts w:ascii="仿宋_GB2312" w:eastAsia="仿宋_GB2312"/>
          <w:b/>
          <w:sz w:val="32"/>
          <w:szCs w:val="32"/>
        </w:rPr>
      </w:pPr>
    </w:p>
    <w:p w:rsidR="00DD7F01" w:rsidRPr="0058359D" w:rsidRDefault="00C4301E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 xml:space="preserve">第一条  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为了加强重庆市注册会计师、注册资产评估师行业的人才培养</w:t>
      </w:r>
      <w:r w:rsidR="00DD7F01" w:rsidRPr="0058359D">
        <w:rPr>
          <w:rFonts w:ascii="仿宋" w:eastAsia="仿宋" w:hAnsi="仿宋" w:cs="宋体" w:hint="eastAsia"/>
          <w:kern w:val="0"/>
          <w:sz w:val="30"/>
          <w:szCs w:val="30"/>
        </w:rPr>
        <w:t>工作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，促进行业</w:t>
      </w:r>
      <w:r w:rsidR="00DD7F01" w:rsidRPr="0058359D">
        <w:rPr>
          <w:rFonts w:ascii="仿宋" w:eastAsia="仿宋" w:hAnsi="仿宋" w:cs="宋体" w:hint="eastAsia"/>
          <w:kern w:val="0"/>
          <w:sz w:val="30"/>
          <w:szCs w:val="30"/>
        </w:rPr>
        <w:t>持续</w:t>
      </w:r>
      <w:r w:rsidR="00303AAF" w:rsidRPr="0058359D">
        <w:rPr>
          <w:rFonts w:ascii="仿宋" w:eastAsia="仿宋" w:hAnsi="仿宋" w:cs="宋体" w:hint="eastAsia"/>
          <w:kern w:val="0"/>
          <w:sz w:val="30"/>
          <w:szCs w:val="30"/>
        </w:rPr>
        <w:t>稳健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发展，根据</w:t>
      </w:r>
      <w:r w:rsidRPr="0058359D">
        <w:rPr>
          <w:rFonts w:ascii="仿宋" w:eastAsia="仿宋" w:hAnsi="仿宋" w:hint="eastAsia"/>
          <w:sz w:val="30"/>
          <w:szCs w:val="30"/>
        </w:rPr>
        <w:t>《重庆市注册会计师协会章程》、《重庆市资产评估协会章程》以及《重庆市注册会计师、注册评估师行业第四届专门（专业）委员会设置调整方案》和《重庆市注册会计师、注册资产评估师行业人才培养办法》的有关规定，制定本规则。</w:t>
      </w:r>
    </w:p>
    <w:p w:rsidR="00C4301E" w:rsidRPr="0058359D" w:rsidRDefault="00C4301E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 xml:space="preserve">第二条  </w:t>
      </w:r>
      <w:r w:rsidR="00DD7F01" w:rsidRPr="0058359D">
        <w:rPr>
          <w:rFonts w:ascii="仿宋" w:eastAsia="仿宋" w:hAnsi="仿宋" w:hint="eastAsia"/>
          <w:sz w:val="30"/>
          <w:szCs w:val="30"/>
        </w:rPr>
        <w:t>人才培养</w:t>
      </w:r>
      <w:r w:rsidRPr="0058359D">
        <w:rPr>
          <w:rFonts w:ascii="仿宋" w:eastAsia="仿宋" w:hAnsi="仿宋" w:hint="eastAsia"/>
          <w:sz w:val="30"/>
          <w:szCs w:val="30"/>
        </w:rPr>
        <w:t>委员会</w:t>
      </w:r>
      <w:r w:rsidR="00DD7F01" w:rsidRPr="0058359D">
        <w:rPr>
          <w:rFonts w:ascii="仿宋" w:eastAsia="仿宋" w:hAnsi="仿宋" w:hint="eastAsia"/>
          <w:sz w:val="30"/>
          <w:szCs w:val="30"/>
        </w:rPr>
        <w:t>（以下简称委员会）是重庆市注册会计师协会、重庆市资产评估协会（以下简称协会）理事会下设的专门委员会。</w:t>
      </w:r>
      <w:r w:rsidR="00681F50" w:rsidRPr="0058359D">
        <w:rPr>
          <w:rFonts w:ascii="仿宋" w:eastAsia="仿宋" w:hAnsi="仿宋" w:hint="eastAsia"/>
          <w:sz w:val="30"/>
          <w:szCs w:val="30"/>
        </w:rPr>
        <w:t>协会秘书处作为协会理事会的常设机构，负责办理</w:t>
      </w:r>
      <w:r w:rsidR="00E96651" w:rsidRPr="0058359D">
        <w:rPr>
          <w:rFonts w:ascii="仿宋" w:eastAsia="仿宋" w:hAnsi="仿宋" w:hint="eastAsia"/>
          <w:sz w:val="30"/>
          <w:szCs w:val="30"/>
        </w:rPr>
        <w:t>人才培养委员会</w:t>
      </w:r>
      <w:r w:rsidR="00681F50" w:rsidRPr="0058359D">
        <w:rPr>
          <w:rFonts w:ascii="仿宋" w:eastAsia="仿宋" w:hAnsi="仿宋" w:hint="eastAsia"/>
          <w:sz w:val="30"/>
          <w:szCs w:val="30"/>
        </w:rPr>
        <w:t>的日常工作。</w:t>
      </w:r>
      <w:r w:rsidR="00DD7F01" w:rsidRPr="0058359D">
        <w:rPr>
          <w:rFonts w:ascii="仿宋" w:eastAsia="仿宋" w:hAnsi="仿宋" w:hint="eastAsia"/>
          <w:sz w:val="30"/>
          <w:szCs w:val="30"/>
        </w:rPr>
        <w:t>委员会的主要职责如下：</w:t>
      </w:r>
    </w:p>
    <w:p w:rsidR="00DD7F01" w:rsidRPr="0058359D" w:rsidRDefault="00DD7F01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（一）研究制订行业人才的培养制度；</w:t>
      </w:r>
    </w:p>
    <w:p w:rsidR="00DD7F01" w:rsidRPr="0058359D" w:rsidRDefault="00DD7F01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（二）研究、分析注册会计师、注册评估师、非执业会员及助理人员的执业状况和培训需求，确定培训方向和内容；</w:t>
      </w:r>
    </w:p>
    <w:p w:rsidR="00DD7F01" w:rsidRPr="0058359D" w:rsidRDefault="00DD7F01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（三）审议会员培训计划，对自主培训机构进行监督与指导；</w:t>
      </w:r>
    </w:p>
    <w:p w:rsidR="00DD7F01" w:rsidRPr="0058359D" w:rsidRDefault="00984168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（四）协调培训资源，培养行业师资</w:t>
      </w:r>
      <w:r w:rsidR="00DD7F01" w:rsidRPr="0058359D">
        <w:rPr>
          <w:rFonts w:ascii="仿宋" w:eastAsia="仿宋" w:hAnsi="仿宋" w:hint="eastAsia"/>
          <w:sz w:val="30"/>
          <w:szCs w:val="30"/>
        </w:rPr>
        <w:t>；</w:t>
      </w:r>
    </w:p>
    <w:p w:rsidR="00303AAF" w:rsidRPr="0058359D" w:rsidRDefault="00DD7F01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（五）</w:t>
      </w:r>
      <w:r w:rsidR="00303AAF" w:rsidRPr="0058359D">
        <w:rPr>
          <w:rFonts w:ascii="仿宋" w:eastAsia="仿宋" w:hAnsi="仿宋" w:hint="eastAsia"/>
          <w:sz w:val="30"/>
          <w:szCs w:val="30"/>
        </w:rPr>
        <w:t>组织行业人才选拔和评价；</w:t>
      </w:r>
    </w:p>
    <w:p w:rsidR="00303AAF" w:rsidRPr="0058359D" w:rsidRDefault="00303AAF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（六）理事会交办及秘书处移交的其他工作。</w:t>
      </w:r>
    </w:p>
    <w:p w:rsidR="00303AAF" w:rsidRPr="0058359D" w:rsidRDefault="00DD7F01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  <w:shd w:val="clear" w:color="auto" w:fill="FFFFFF"/>
        </w:rPr>
        <w:lastRenderedPageBreak/>
        <w:t xml:space="preserve"> </w:t>
      </w:r>
      <w:r w:rsidRPr="0058359D">
        <w:rPr>
          <w:rFonts w:ascii="微软雅黑" w:eastAsia="仿宋" w:hAnsi="微软雅黑" w:hint="eastAsia"/>
          <w:sz w:val="30"/>
          <w:szCs w:val="30"/>
          <w:shd w:val="clear" w:color="auto" w:fill="FFFFFF"/>
        </w:rPr>
        <w:t> </w:t>
      </w:r>
      <w:r w:rsidR="00303AAF" w:rsidRPr="0058359D">
        <w:rPr>
          <w:rFonts w:ascii="仿宋" w:eastAsia="仿宋" w:hAnsi="仿宋" w:hint="eastAsia"/>
          <w:sz w:val="30"/>
          <w:szCs w:val="30"/>
        </w:rPr>
        <w:t>第三条  委员会</w:t>
      </w:r>
      <w:r w:rsidR="00A07966" w:rsidRPr="0058359D">
        <w:rPr>
          <w:rFonts w:ascii="仿宋" w:eastAsia="仿宋" w:hAnsi="仿宋" w:hint="eastAsia"/>
          <w:sz w:val="30"/>
          <w:szCs w:val="30"/>
        </w:rPr>
        <w:t>共11-15人，由</w:t>
      </w:r>
      <w:r w:rsidR="00303AAF" w:rsidRPr="0058359D">
        <w:rPr>
          <w:rFonts w:ascii="仿宋" w:eastAsia="仿宋" w:hAnsi="仿宋" w:hint="eastAsia"/>
          <w:sz w:val="30"/>
          <w:szCs w:val="30"/>
        </w:rPr>
        <w:t>行业专业人员、高校管理人员、愿意参与行业人才培养、培训工作的非执业会员组成。</w:t>
      </w:r>
    </w:p>
    <w:p w:rsidR="00A07966" w:rsidRPr="0058359D" w:rsidRDefault="00A07966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第四条  行业专业人员担任</w:t>
      </w:r>
      <w:r w:rsidR="0058359D">
        <w:rPr>
          <w:rFonts w:ascii="仿宋" w:eastAsia="仿宋" w:hAnsi="仿宋" w:hint="eastAsia"/>
          <w:sz w:val="30"/>
          <w:szCs w:val="30"/>
        </w:rPr>
        <w:t>人才培养</w:t>
      </w:r>
      <w:r w:rsidRPr="0058359D">
        <w:rPr>
          <w:rFonts w:ascii="仿宋" w:eastAsia="仿宋" w:hAnsi="仿宋" w:hint="eastAsia"/>
          <w:sz w:val="30"/>
          <w:szCs w:val="30"/>
        </w:rPr>
        <w:t>委员会委员应当符合以下基本条件：</w:t>
      </w:r>
    </w:p>
    <w:p w:rsidR="00A07966" w:rsidRPr="0058359D" w:rsidRDefault="00A07966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（一）在行业工作</w:t>
      </w:r>
      <w:r w:rsidR="00C5590C" w:rsidRPr="0058359D">
        <w:rPr>
          <w:rFonts w:ascii="仿宋" w:eastAsia="仿宋" w:hAnsi="仿宋" w:hint="eastAsia"/>
          <w:sz w:val="30"/>
          <w:szCs w:val="30"/>
        </w:rPr>
        <w:t>5</w:t>
      </w:r>
      <w:r w:rsidRPr="0058359D">
        <w:rPr>
          <w:rFonts w:ascii="仿宋" w:eastAsia="仿宋" w:hAnsi="仿宋" w:hint="eastAsia"/>
          <w:sz w:val="30"/>
          <w:szCs w:val="30"/>
        </w:rPr>
        <w:t>年以上，具有较高的专业理论水平和丰富的实践经验；</w:t>
      </w:r>
    </w:p>
    <w:p w:rsidR="00A07966" w:rsidRPr="0058359D" w:rsidRDefault="00A07966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（二）担任所在单位部门经理以上职务</w:t>
      </w:r>
      <w:r w:rsidR="00067A7A" w:rsidRPr="0058359D">
        <w:rPr>
          <w:rFonts w:ascii="仿宋" w:eastAsia="仿宋" w:hAnsi="仿宋" w:hint="eastAsia"/>
          <w:sz w:val="30"/>
          <w:szCs w:val="30"/>
        </w:rPr>
        <w:t>或同等职务</w:t>
      </w:r>
      <w:r w:rsidRPr="0058359D">
        <w:rPr>
          <w:rFonts w:ascii="仿宋" w:eastAsia="仿宋" w:hAnsi="仿宋" w:hint="eastAsia"/>
          <w:sz w:val="30"/>
          <w:szCs w:val="30"/>
        </w:rPr>
        <w:t>；</w:t>
      </w:r>
    </w:p>
    <w:p w:rsidR="00A07966" w:rsidRPr="0058359D" w:rsidRDefault="00A07966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（三）最近3年以来没有受到刑事处罚、行政处罚和行业惩戒，具有良好的职业道德和执业记录</w:t>
      </w:r>
      <w:r w:rsidR="00504A25" w:rsidRPr="0058359D">
        <w:rPr>
          <w:rFonts w:ascii="仿宋" w:eastAsia="仿宋" w:hAnsi="仿宋" w:hint="eastAsia"/>
          <w:sz w:val="30"/>
          <w:szCs w:val="30"/>
        </w:rPr>
        <w:t>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（四）热心行业人才培养工作，具有高度的责任感，愿为行业的发展出谋划策、尽心尽力。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第五条  高校管理人员担任</w:t>
      </w:r>
      <w:r w:rsidR="0058359D">
        <w:rPr>
          <w:rFonts w:ascii="仿宋" w:eastAsia="仿宋" w:hAnsi="仿宋" w:hint="eastAsia"/>
          <w:sz w:val="30"/>
          <w:szCs w:val="30"/>
        </w:rPr>
        <w:t>人才培养</w:t>
      </w:r>
      <w:r w:rsidRPr="0058359D">
        <w:rPr>
          <w:rFonts w:ascii="仿宋" w:eastAsia="仿宋" w:hAnsi="仿宋" w:hint="eastAsia"/>
          <w:sz w:val="30"/>
          <w:szCs w:val="30"/>
        </w:rPr>
        <w:t>委员会委员应当符合以下基本条件：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（一）熟悉国家宏观经济政策、相关法律法规；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（二）在相关专业领域具有较高的理论水平和丰富的实践经验，具有副教授以上职称；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（三）具有良好的职业道德和社会信誉；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（四）热心行业人才培养工作，具有高度的责任感，愿为行业的发展出谋划策、尽心尽力。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第六条  非执业会员担任委员会委员应当符合以下基本条件：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（一）取得非执业会员资格3年以上，具有较高的专业理论</w:t>
      </w:r>
      <w:r w:rsidRPr="0058359D">
        <w:rPr>
          <w:rFonts w:ascii="仿宋" w:eastAsia="仿宋" w:hAnsi="仿宋" w:hint="eastAsia"/>
          <w:sz w:val="30"/>
          <w:szCs w:val="30"/>
        </w:rPr>
        <w:lastRenderedPageBreak/>
        <w:t>水平和丰富的实践经验；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（二）担任所在单位部门经理以上职务</w:t>
      </w:r>
      <w:r w:rsidR="00067A7A" w:rsidRPr="0058359D">
        <w:rPr>
          <w:rFonts w:ascii="仿宋" w:eastAsia="仿宋" w:hAnsi="仿宋" w:hint="eastAsia"/>
          <w:sz w:val="30"/>
          <w:szCs w:val="30"/>
        </w:rPr>
        <w:t>或同等职务</w:t>
      </w:r>
      <w:r w:rsidRPr="0058359D">
        <w:rPr>
          <w:rFonts w:ascii="仿宋" w:eastAsia="仿宋" w:hAnsi="仿宋" w:hint="eastAsia"/>
          <w:sz w:val="30"/>
          <w:szCs w:val="30"/>
        </w:rPr>
        <w:t>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（三）具有良好的职业道德和社会信誉；</w:t>
      </w:r>
    </w:p>
    <w:p w:rsidR="00504A25" w:rsidRPr="0058359D" w:rsidRDefault="00504A25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（四）热心行业人才培养工作，具有高度的责任感，愿为行业的发展出谋划策、尽心尽力。</w:t>
      </w:r>
    </w:p>
    <w:p w:rsidR="00087718" w:rsidRPr="0058359D" w:rsidRDefault="00E41313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第</w:t>
      </w:r>
      <w:r w:rsidRPr="0058359D">
        <w:rPr>
          <w:rFonts w:ascii="仿宋" w:eastAsia="仿宋" w:hAnsi="仿宋" w:hint="eastAsia"/>
          <w:sz w:val="30"/>
          <w:szCs w:val="30"/>
        </w:rPr>
        <w:t>七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条　委员会委员，由</w:t>
      </w:r>
      <w:r w:rsidR="00087718" w:rsidRPr="0058359D">
        <w:rPr>
          <w:rFonts w:ascii="仿宋" w:eastAsia="仿宋" w:hAnsi="仿宋" w:hint="eastAsia"/>
          <w:sz w:val="30"/>
          <w:szCs w:val="30"/>
        </w:rPr>
        <w:t>行业专业人员所在机构、有关高校和单位推荐或协会邀请，并由协会秘书处提出建议人选方案，报协会理事会批准。理事会闭会期间，报协会常务理事会批准。</w:t>
      </w:r>
    </w:p>
    <w:p w:rsidR="00087718" w:rsidRPr="0058359D" w:rsidRDefault="00087718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第</w:t>
      </w:r>
      <w:r w:rsidRPr="0058359D">
        <w:rPr>
          <w:rFonts w:ascii="仿宋" w:eastAsia="仿宋" w:hAnsi="仿宋" w:hint="eastAsia"/>
          <w:sz w:val="30"/>
          <w:szCs w:val="30"/>
        </w:rPr>
        <w:t>八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条　委员会实行主任（副主任）委员领导下的职能工作制度，设主任委员1名，副主任委员1-2名。</w:t>
      </w:r>
    </w:p>
    <w:p w:rsidR="00087718" w:rsidRPr="0058359D" w:rsidRDefault="00087718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第</w:t>
      </w:r>
      <w:r w:rsidRPr="0058359D">
        <w:rPr>
          <w:rFonts w:ascii="仿宋" w:eastAsia="仿宋" w:hAnsi="仿宋" w:hint="eastAsia"/>
          <w:sz w:val="30"/>
          <w:szCs w:val="30"/>
        </w:rPr>
        <w:t>九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条　委员会每届任期</w:t>
      </w:r>
      <w:r w:rsidR="00C5590C" w:rsidRPr="0058359D">
        <w:rPr>
          <w:rFonts w:ascii="仿宋" w:eastAsia="仿宋" w:hAnsi="仿宋" w:cs="宋体" w:hint="eastAsia"/>
          <w:kern w:val="0"/>
          <w:sz w:val="30"/>
          <w:szCs w:val="30"/>
        </w:rPr>
        <w:t>4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年，可以连聘连任。</w:t>
      </w:r>
    </w:p>
    <w:p w:rsidR="00122E1E" w:rsidRPr="0058359D" w:rsidRDefault="00122E1E" w:rsidP="0058359D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第十条  委员会的议事规则如下：</w:t>
      </w:r>
    </w:p>
    <w:p w:rsidR="007D3F96" w:rsidRPr="0058359D" w:rsidRDefault="00122E1E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（一）</w:t>
      </w:r>
      <w:r w:rsidR="007D3F96" w:rsidRPr="0058359D">
        <w:rPr>
          <w:rFonts w:ascii="仿宋" w:eastAsia="仿宋" w:hAnsi="仿宋" w:cs="宋体" w:hint="eastAsia"/>
          <w:kern w:val="0"/>
          <w:sz w:val="30"/>
          <w:szCs w:val="30"/>
        </w:rPr>
        <w:t>委员会实行例会制度，每年至少召开2-3次工作会议，根据特殊需要委员会可召开临时会议；</w:t>
      </w:r>
    </w:p>
    <w:p w:rsidR="00C61849" w:rsidRPr="0058359D" w:rsidRDefault="007D3F96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（二）协会</w:t>
      </w:r>
      <w:r w:rsidR="009A3552" w:rsidRPr="0058359D">
        <w:rPr>
          <w:rFonts w:ascii="仿宋" w:eastAsia="仿宋" w:hAnsi="仿宋" w:cs="宋体" w:hint="eastAsia"/>
          <w:kern w:val="0"/>
          <w:sz w:val="30"/>
          <w:szCs w:val="30"/>
        </w:rPr>
        <w:t>秘书处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 xml:space="preserve">应提前5个工作日通知委员会委员开会，并同时将有关会议议题及相关资料发送给全体委员； 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（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三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）委员会会议至少应</w:t>
      </w:r>
      <w:r w:rsidR="00BF0A1B" w:rsidRPr="0058359D">
        <w:rPr>
          <w:rFonts w:ascii="仿宋" w:eastAsia="仿宋" w:hAnsi="仿宋" w:cs="宋体" w:hint="eastAsia"/>
          <w:kern w:val="0"/>
          <w:sz w:val="30"/>
          <w:szCs w:val="30"/>
        </w:rPr>
        <w:t>有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三分之二的委员参加方为有效；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（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四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）委员会会议由主任委员主持，主任委员缺席</w:t>
      </w:r>
      <w:r w:rsidR="00BF0A1B" w:rsidRPr="0058359D">
        <w:rPr>
          <w:rFonts w:ascii="仿宋" w:eastAsia="仿宋" w:hAnsi="仿宋" w:cs="宋体" w:hint="eastAsia"/>
          <w:kern w:val="0"/>
          <w:sz w:val="30"/>
          <w:szCs w:val="30"/>
        </w:rPr>
        <w:t>时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由副主任委员主持；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（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五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）</w:t>
      </w:r>
      <w:r w:rsidR="00BF0A1B" w:rsidRPr="0058359D">
        <w:rPr>
          <w:rFonts w:ascii="仿宋" w:eastAsia="仿宋" w:hAnsi="仿宋" w:cs="宋体" w:hint="eastAsia"/>
          <w:kern w:val="0"/>
          <w:sz w:val="30"/>
          <w:szCs w:val="30"/>
        </w:rPr>
        <w:t>协会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秘书处的有关人员可列席委员会会议；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（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六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）委员会应在充分讨论的基础上</w:t>
      </w:r>
      <w:r w:rsidR="00122E1E" w:rsidRPr="0058359D">
        <w:rPr>
          <w:rFonts w:ascii="仿宋" w:eastAsia="仿宋" w:hAnsi="仿宋" w:hint="eastAsia"/>
          <w:sz w:val="30"/>
          <w:szCs w:val="30"/>
        </w:rPr>
        <w:t>形成一致意见；如无法形成一致意见，委员可投票表决</w:t>
      </w:r>
      <w:r w:rsidR="00C61849" w:rsidRPr="0058359D">
        <w:rPr>
          <w:rFonts w:ascii="仿宋" w:eastAsia="仿宋" w:hAnsi="仿宋" w:hint="eastAsia"/>
          <w:sz w:val="30"/>
          <w:szCs w:val="30"/>
        </w:rPr>
        <w:t>。</w:t>
      </w:r>
      <w:r w:rsidR="00122E1E" w:rsidRPr="0058359D">
        <w:rPr>
          <w:rFonts w:ascii="仿宋" w:eastAsia="仿宋" w:hAnsi="仿宋" w:hint="eastAsia"/>
          <w:sz w:val="30"/>
          <w:szCs w:val="30"/>
        </w:rPr>
        <w:t>表决事项应有出席会议委员的</w:t>
      </w:r>
      <w:r w:rsidR="00122E1E" w:rsidRPr="0058359D">
        <w:rPr>
          <w:rFonts w:ascii="仿宋" w:eastAsia="仿宋" w:hAnsi="仿宋" w:hint="eastAsia"/>
          <w:sz w:val="30"/>
          <w:szCs w:val="30"/>
        </w:rPr>
        <w:lastRenderedPageBreak/>
        <w:t>三分之二以上（含本数）通过</w:t>
      </w:r>
      <w:r w:rsidR="00C61849" w:rsidRPr="0058359D">
        <w:rPr>
          <w:rFonts w:ascii="仿宋" w:eastAsia="仿宋" w:hAnsi="仿宋" w:hint="eastAsia"/>
          <w:sz w:val="30"/>
          <w:szCs w:val="30"/>
        </w:rPr>
        <w:t>。</w:t>
      </w:r>
      <w:r w:rsidR="00C61849" w:rsidRPr="0058359D">
        <w:rPr>
          <w:rFonts w:ascii="仿宋" w:eastAsia="仿宋" w:hAnsi="仿宋" w:cs="宋体" w:hint="eastAsia"/>
          <w:kern w:val="0"/>
          <w:sz w:val="30"/>
          <w:szCs w:val="30"/>
        </w:rPr>
        <w:t>会议结束后，由</w:t>
      </w:r>
      <w:r w:rsidR="009A3552" w:rsidRPr="0058359D">
        <w:rPr>
          <w:rFonts w:ascii="仿宋" w:eastAsia="仿宋" w:hAnsi="仿宋" w:cs="宋体" w:hint="eastAsia"/>
          <w:kern w:val="0"/>
          <w:sz w:val="30"/>
          <w:szCs w:val="30"/>
        </w:rPr>
        <w:t>协会秘书处</w:t>
      </w:r>
      <w:r w:rsidR="00C61849" w:rsidRPr="0058359D">
        <w:rPr>
          <w:rFonts w:ascii="仿宋" w:eastAsia="仿宋" w:hAnsi="仿宋" w:cs="宋体" w:hint="eastAsia"/>
          <w:kern w:val="0"/>
          <w:sz w:val="30"/>
          <w:szCs w:val="30"/>
        </w:rPr>
        <w:t>负责及时将有关会议情况通过</w:t>
      </w:r>
      <w:r w:rsidR="006D749B" w:rsidRPr="0058359D">
        <w:rPr>
          <w:rFonts w:ascii="仿宋" w:eastAsia="仿宋" w:hAnsi="仿宋" w:cs="宋体" w:hint="eastAsia"/>
          <w:kern w:val="0"/>
          <w:sz w:val="30"/>
          <w:szCs w:val="30"/>
        </w:rPr>
        <w:t>协会</w:t>
      </w:r>
      <w:r w:rsidR="00C61849" w:rsidRPr="0058359D">
        <w:rPr>
          <w:rFonts w:ascii="仿宋" w:eastAsia="仿宋" w:hAnsi="仿宋" w:cs="宋体" w:hint="eastAsia"/>
          <w:kern w:val="0"/>
          <w:sz w:val="30"/>
          <w:szCs w:val="30"/>
        </w:rPr>
        <w:t>网站等途径向行业进行简要通报。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第十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一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条　委员会委员应当遵守以下工作纪律：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br/>
        <w:t xml:space="preserve">　　（一）按时</w:t>
      </w:r>
      <w:r w:rsidR="00F97382" w:rsidRPr="0058359D">
        <w:rPr>
          <w:rFonts w:ascii="仿宋" w:eastAsia="仿宋" w:hAnsi="仿宋" w:cs="宋体" w:hint="eastAsia"/>
          <w:kern w:val="0"/>
          <w:sz w:val="30"/>
          <w:szCs w:val="30"/>
        </w:rPr>
        <w:t>参加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委员会</w:t>
      </w:r>
      <w:r w:rsidR="00F97382" w:rsidRPr="0058359D">
        <w:rPr>
          <w:rFonts w:ascii="仿宋" w:eastAsia="仿宋" w:hAnsi="仿宋" w:cs="宋体" w:hint="eastAsia"/>
          <w:kern w:val="0"/>
          <w:sz w:val="30"/>
          <w:szCs w:val="30"/>
        </w:rPr>
        <w:t>组织的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会议</w:t>
      </w:r>
      <w:r w:rsidR="00F97382" w:rsidRPr="0058359D">
        <w:rPr>
          <w:rFonts w:ascii="仿宋" w:eastAsia="仿宋" w:hAnsi="仿宋" w:cs="宋体" w:hint="eastAsia"/>
          <w:kern w:val="0"/>
          <w:sz w:val="30"/>
          <w:szCs w:val="30"/>
        </w:rPr>
        <w:t>、工作和活动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，因公不能出席的应提前向主任委员请假，未获同意的不得缺席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；</w:t>
      </w:r>
    </w:p>
    <w:p w:rsidR="00C61849" w:rsidRPr="0058359D" w:rsidRDefault="00C61849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（</w:t>
      </w:r>
      <w:r w:rsidR="00122E1E" w:rsidRPr="0058359D">
        <w:rPr>
          <w:rFonts w:ascii="仿宋" w:eastAsia="仿宋" w:hAnsi="仿宋" w:cs="宋体" w:hint="eastAsia"/>
          <w:kern w:val="0"/>
          <w:sz w:val="30"/>
          <w:szCs w:val="30"/>
        </w:rPr>
        <w:t>二）对不适宜公开披露的会议情况应予保密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；</w:t>
      </w:r>
    </w:p>
    <w:p w:rsidR="00F97382" w:rsidRPr="0058359D" w:rsidRDefault="00C61849" w:rsidP="0058359D">
      <w:pPr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（三）各委员应积极主动承担委员会分配的工作内容，并保质按时完成，完成情况将作为年终履职考核的重要依据。</w:t>
      </w:r>
    </w:p>
    <w:p w:rsidR="0058359D" w:rsidRPr="0063151C" w:rsidRDefault="00F97382" w:rsidP="0058359D">
      <w:pPr>
        <w:spacing w:line="360" w:lineRule="auto"/>
        <w:ind w:leftChars="50" w:left="105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 xml:space="preserve">第十二条  </w:t>
      </w:r>
      <w:r w:rsidR="0058359D" w:rsidRPr="0063151C">
        <w:rPr>
          <w:rFonts w:ascii="仿宋" w:eastAsia="仿宋" w:hAnsi="仿宋" w:cs="仿宋" w:hint="eastAsia"/>
          <w:sz w:val="30"/>
          <w:szCs w:val="30"/>
        </w:rPr>
        <w:t>自律委员会委员有下列情形之一的，经协会秘书处提议，报协会理事会或常务理事会批准，免去委员资格：</w:t>
      </w:r>
    </w:p>
    <w:p w:rsidR="00F97382" w:rsidRPr="0058359D" w:rsidRDefault="00F97382" w:rsidP="0058359D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（一）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不符合继续担任委员的基本条件；</w:t>
      </w:r>
    </w:p>
    <w:p w:rsidR="00F97382" w:rsidRPr="0058359D" w:rsidRDefault="00F97382" w:rsidP="0058359D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（二）委员一年内两次不参加例会和活动，以及连续两次不能按时完成例会任务或主任、副主任委员安排的工作的；</w:t>
      </w:r>
    </w:p>
    <w:p w:rsidR="009A3552" w:rsidRPr="0058359D" w:rsidRDefault="009A3552" w:rsidP="0058359D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（三）</w:t>
      </w:r>
      <w:r w:rsidR="00351ADB" w:rsidRPr="0058359D">
        <w:rPr>
          <w:rFonts w:ascii="仿宋" w:eastAsia="仿宋" w:hAnsi="仿宋" w:hint="eastAsia"/>
          <w:sz w:val="30"/>
          <w:szCs w:val="30"/>
        </w:rPr>
        <w:t>在执业中有违规违法行为，受到行政处罚或行业惩戒的；</w:t>
      </w:r>
    </w:p>
    <w:p w:rsidR="0058359D" w:rsidRDefault="00F97382" w:rsidP="0058359D">
      <w:pPr>
        <w:ind w:rightChars="100" w:right="210"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（</w:t>
      </w:r>
      <w:r w:rsidR="009A3552" w:rsidRPr="0058359D">
        <w:rPr>
          <w:rFonts w:ascii="仿宋" w:eastAsia="仿宋" w:hAnsi="仿宋" w:cs="宋体" w:hint="eastAsia"/>
          <w:kern w:val="0"/>
          <w:sz w:val="30"/>
          <w:szCs w:val="30"/>
        </w:rPr>
        <w:t>四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）</w:t>
      </w:r>
      <w:r w:rsidR="00DB72AA" w:rsidRPr="0058359D">
        <w:rPr>
          <w:rFonts w:ascii="仿宋" w:eastAsia="仿宋" w:hAnsi="仿宋" w:cs="宋体" w:hint="eastAsia"/>
          <w:kern w:val="0"/>
          <w:sz w:val="30"/>
          <w:szCs w:val="30"/>
        </w:rPr>
        <w:t>其他不适宜担任委员的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行为。</w:t>
      </w:r>
    </w:p>
    <w:p w:rsidR="00303AAF" w:rsidRPr="0058359D" w:rsidRDefault="00122E1E" w:rsidP="0058359D">
      <w:pPr>
        <w:ind w:rightChars="100" w:right="21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cs="宋体" w:hint="eastAsia"/>
          <w:kern w:val="0"/>
          <w:sz w:val="30"/>
          <w:szCs w:val="30"/>
        </w:rPr>
        <w:t xml:space="preserve">　　第十</w:t>
      </w:r>
      <w:r w:rsidR="00F97382" w:rsidRPr="0058359D">
        <w:rPr>
          <w:rFonts w:ascii="仿宋" w:eastAsia="仿宋" w:hAnsi="仿宋" w:cs="宋体" w:hint="eastAsia"/>
          <w:kern w:val="0"/>
          <w:sz w:val="30"/>
          <w:szCs w:val="30"/>
        </w:rPr>
        <w:t>三</w:t>
      </w:r>
      <w:r w:rsidRPr="0058359D">
        <w:rPr>
          <w:rFonts w:ascii="仿宋" w:eastAsia="仿宋" w:hAnsi="仿宋" w:cs="宋体" w:hint="eastAsia"/>
          <w:kern w:val="0"/>
          <w:sz w:val="30"/>
          <w:szCs w:val="30"/>
        </w:rPr>
        <w:t>条　委员会委员缺额时，应当按委员产生的程序增补。</w:t>
      </w:r>
    </w:p>
    <w:p w:rsidR="00447170" w:rsidRPr="0058359D" w:rsidRDefault="00447170" w:rsidP="0058359D">
      <w:pPr>
        <w:ind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</w:t>
      </w:r>
      <w:r w:rsidR="007F07D1" w:rsidRPr="0058359D">
        <w:rPr>
          <w:rFonts w:ascii="仿宋" w:eastAsia="仿宋" w:hAnsi="仿宋" w:hint="eastAsia"/>
          <w:sz w:val="30"/>
          <w:szCs w:val="30"/>
        </w:rPr>
        <w:t>十四</w:t>
      </w:r>
      <w:r w:rsidRPr="0058359D">
        <w:rPr>
          <w:rFonts w:ascii="仿宋" w:eastAsia="仿宋" w:hAnsi="仿宋" w:hint="eastAsia"/>
          <w:sz w:val="30"/>
          <w:szCs w:val="30"/>
        </w:rPr>
        <w:t>条  委员会</w:t>
      </w:r>
      <w:r w:rsidR="007F07D1" w:rsidRPr="0058359D">
        <w:rPr>
          <w:rFonts w:ascii="仿宋" w:eastAsia="仿宋" w:hAnsi="仿宋" w:hint="eastAsia"/>
          <w:sz w:val="30"/>
          <w:szCs w:val="30"/>
        </w:rPr>
        <w:t>开展</w:t>
      </w:r>
      <w:r w:rsidRPr="0058359D">
        <w:rPr>
          <w:rFonts w:ascii="仿宋" w:eastAsia="仿宋" w:hAnsi="仿宋" w:hint="eastAsia"/>
          <w:sz w:val="30"/>
          <w:szCs w:val="30"/>
        </w:rPr>
        <w:t>活动</w:t>
      </w:r>
      <w:r w:rsidR="007F07D1" w:rsidRPr="0058359D">
        <w:rPr>
          <w:rFonts w:ascii="仿宋" w:eastAsia="仿宋" w:hAnsi="仿宋" w:hint="eastAsia"/>
          <w:sz w:val="30"/>
          <w:szCs w:val="30"/>
        </w:rPr>
        <w:t>所需工作</w:t>
      </w:r>
      <w:r w:rsidRPr="0058359D">
        <w:rPr>
          <w:rFonts w:ascii="仿宋" w:eastAsia="仿宋" w:hAnsi="仿宋" w:hint="eastAsia"/>
          <w:sz w:val="30"/>
          <w:szCs w:val="30"/>
        </w:rPr>
        <w:t>经费，由协会统一安排，在协会会费中列支。</w:t>
      </w:r>
    </w:p>
    <w:p w:rsidR="006E56B7" w:rsidRPr="0058359D" w:rsidRDefault="00447170" w:rsidP="0058359D">
      <w:pPr>
        <w:ind w:rightChars="100" w:right="210" w:firstLineChars="200" w:firstLine="600"/>
        <w:rPr>
          <w:rFonts w:ascii="仿宋" w:eastAsia="仿宋" w:hAnsi="仿宋"/>
          <w:sz w:val="30"/>
          <w:szCs w:val="30"/>
        </w:rPr>
      </w:pPr>
      <w:r w:rsidRPr="0058359D">
        <w:rPr>
          <w:rFonts w:ascii="仿宋" w:eastAsia="仿宋" w:hAnsi="仿宋" w:hint="eastAsia"/>
          <w:sz w:val="30"/>
          <w:szCs w:val="30"/>
        </w:rPr>
        <w:t>第十</w:t>
      </w:r>
      <w:r w:rsidR="007F07D1" w:rsidRPr="0058359D">
        <w:rPr>
          <w:rFonts w:ascii="仿宋" w:eastAsia="仿宋" w:hAnsi="仿宋" w:hint="eastAsia"/>
          <w:sz w:val="30"/>
          <w:szCs w:val="30"/>
        </w:rPr>
        <w:t>五</w:t>
      </w:r>
      <w:r w:rsidRPr="0058359D">
        <w:rPr>
          <w:rFonts w:ascii="仿宋" w:eastAsia="仿宋" w:hAnsi="仿宋" w:hint="eastAsia"/>
          <w:sz w:val="30"/>
          <w:szCs w:val="30"/>
        </w:rPr>
        <w:t>条  本</w:t>
      </w:r>
      <w:r w:rsidR="007F07D1" w:rsidRPr="0058359D">
        <w:rPr>
          <w:rFonts w:ascii="仿宋" w:eastAsia="仿宋" w:hAnsi="仿宋" w:hint="eastAsia"/>
          <w:sz w:val="30"/>
          <w:szCs w:val="30"/>
        </w:rPr>
        <w:t>工作</w:t>
      </w:r>
      <w:r w:rsidR="0058359D">
        <w:rPr>
          <w:rFonts w:ascii="仿宋" w:eastAsia="仿宋" w:hAnsi="仿宋" w:hint="eastAsia"/>
          <w:sz w:val="30"/>
          <w:szCs w:val="30"/>
        </w:rPr>
        <w:t>规则由协会</w:t>
      </w:r>
      <w:r w:rsidRPr="0058359D">
        <w:rPr>
          <w:rFonts w:ascii="仿宋" w:eastAsia="仿宋" w:hAnsi="仿宋" w:hint="eastAsia"/>
          <w:sz w:val="30"/>
          <w:szCs w:val="30"/>
        </w:rPr>
        <w:t>理事会负责解释，自理事会通过之日起执行。</w:t>
      </w:r>
    </w:p>
    <w:sectPr w:rsidR="006E56B7" w:rsidRPr="0058359D" w:rsidSect="006E56B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D6A" w:rsidRDefault="00370D6A" w:rsidP="00DD7F01">
      <w:r>
        <w:separator/>
      </w:r>
    </w:p>
  </w:endnote>
  <w:endnote w:type="continuationSeparator" w:id="1">
    <w:p w:rsidR="00370D6A" w:rsidRDefault="00370D6A" w:rsidP="00DD7F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1565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7E2086" w:rsidRDefault="00C40847" w:rsidP="007E2086">
            <w:pPr>
              <w:pStyle w:val="a4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 w:rsidR="007E2086"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D064E">
              <w:rPr>
                <w:b/>
                <w:noProof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 w:rsidR="007E2086"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 w:rsidR="007E2086"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4D064E">
              <w:rPr>
                <w:b/>
                <w:noProof/>
              </w:rPr>
              <w:t>4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7E2086" w:rsidRDefault="007E20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D6A" w:rsidRDefault="00370D6A" w:rsidP="00DD7F01">
      <w:r>
        <w:separator/>
      </w:r>
    </w:p>
  </w:footnote>
  <w:footnote w:type="continuationSeparator" w:id="1">
    <w:p w:rsidR="00370D6A" w:rsidRDefault="00370D6A" w:rsidP="00DD7F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170"/>
    <w:rsid w:val="0000224F"/>
    <w:rsid w:val="00067A7A"/>
    <w:rsid w:val="00087718"/>
    <w:rsid w:val="000D1431"/>
    <w:rsid w:val="001101E0"/>
    <w:rsid w:val="00122E1E"/>
    <w:rsid w:val="00126D72"/>
    <w:rsid w:val="00191DA7"/>
    <w:rsid w:val="001F3C75"/>
    <w:rsid w:val="002632ED"/>
    <w:rsid w:val="002E140B"/>
    <w:rsid w:val="00303AAF"/>
    <w:rsid w:val="0034737E"/>
    <w:rsid w:val="00351ADB"/>
    <w:rsid w:val="003636D9"/>
    <w:rsid w:val="00370D6A"/>
    <w:rsid w:val="004070E1"/>
    <w:rsid w:val="00417448"/>
    <w:rsid w:val="00447170"/>
    <w:rsid w:val="00464A43"/>
    <w:rsid w:val="004D064E"/>
    <w:rsid w:val="004E1B72"/>
    <w:rsid w:val="00504A25"/>
    <w:rsid w:val="00514ABB"/>
    <w:rsid w:val="0058359D"/>
    <w:rsid w:val="00681F50"/>
    <w:rsid w:val="006A64FD"/>
    <w:rsid w:val="006B3403"/>
    <w:rsid w:val="006B35AF"/>
    <w:rsid w:val="006D749B"/>
    <w:rsid w:val="006E56B7"/>
    <w:rsid w:val="00720DFB"/>
    <w:rsid w:val="00725BF3"/>
    <w:rsid w:val="007709B3"/>
    <w:rsid w:val="007D3F96"/>
    <w:rsid w:val="007E2086"/>
    <w:rsid w:val="007F07D1"/>
    <w:rsid w:val="00884E2C"/>
    <w:rsid w:val="008D7C0E"/>
    <w:rsid w:val="00960A58"/>
    <w:rsid w:val="00984168"/>
    <w:rsid w:val="009A3552"/>
    <w:rsid w:val="00A07966"/>
    <w:rsid w:val="00A23E88"/>
    <w:rsid w:val="00BC51C6"/>
    <w:rsid w:val="00BF0A1B"/>
    <w:rsid w:val="00BF4DA2"/>
    <w:rsid w:val="00C40847"/>
    <w:rsid w:val="00C4301E"/>
    <w:rsid w:val="00C5590C"/>
    <w:rsid w:val="00C61849"/>
    <w:rsid w:val="00C67817"/>
    <w:rsid w:val="00CD49CB"/>
    <w:rsid w:val="00D227E2"/>
    <w:rsid w:val="00DB72AA"/>
    <w:rsid w:val="00DD7F01"/>
    <w:rsid w:val="00E20D32"/>
    <w:rsid w:val="00E41313"/>
    <w:rsid w:val="00E96651"/>
    <w:rsid w:val="00F80126"/>
    <w:rsid w:val="00F97382"/>
    <w:rsid w:val="00FA6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17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7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7F01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7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7F01"/>
    <w:rPr>
      <w:rFonts w:ascii="Times New Roman" w:eastAsia="宋体" w:hAnsi="Times New Roman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DD7F01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4D064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D064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9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4</Pages>
  <Words>282</Words>
  <Characters>1613</Characters>
  <Application>Microsoft Office Word</Application>
  <DocSecurity>0</DocSecurity>
  <Lines>13</Lines>
  <Paragraphs>3</Paragraphs>
  <ScaleCrop>false</ScaleCrop>
  <Company>微软中国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杨华军 </dc:creator>
  <cp:keywords/>
  <dc:description/>
  <cp:lastModifiedBy>Microsoft</cp:lastModifiedBy>
  <cp:revision>31</cp:revision>
  <cp:lastPrinted>2015-04-24T06:55:00Z</cp:lastPrinted>
  <dcterms:created xsi:type="dcterms:W3CDTF">2015-04-24T03:00:00Z</dcterms:created>
  <dcterms:modified xsi:type="dcterms:W3CDTF">2015-06-09T08:38:00Z</dcterms:modified>
</cp:coreProperties>
</file>